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DF4" w:rsidRPr="00327FEB" w:rsidRDefault="001D5DF4">
      <w:pPr>
        <w:tabs>
          <w:tab w:val="center" w:pos="4729"/>
        </w:tabs>
        <w:suppressAutoHyphens/>
        <w:rPr>
          <w:rFonts w:ascii="Arial" w:hAnsi="Arial" w:cs="Arial"/>
          <w:szCs w:val="24"/>
          <w:lang w:val="en-GB"/>
        </w:rPr>
      </w:pPr>
      <w:r w:rsidRPr="006A617E">
        <w:rPr>
          <w:rFonts w:ascii="Arial" w:hAnsi="Arial" w:cs="Arial"/>
          <w:b/>
          <w:sz w:val="22"/>
          <w:lang w:val="en-GB"/>
        </w:rPr>
        <w:t xml:space="preserve">                                    </w:t>
      </w:r>
      <w:r w:rsidRPr="00327FEB">
        <w:rPr>
          <w:rFonts w:ascii="Arial" w:hAnsi="Arial" w:cs="Arial"/>
          <w:szCs w:val="24"/>
          <w:lang w:val="en-GB"/>
        </w:rPr>
        <w:t xml:space="preserve">BARON </w:t>
      </w:r>
      <w:r w:rsidRPr="00477D10">
        <w:rPr>
          <w:rFonts w:ascii="Arial" w:hAnsi="Arial" w:cs="Arial"/>
          <w:b/>
          <w:sz w:val="28"/>
          <w:szCs w:val="28"/>
          <w:lang w:val="en-GB"/>
        </w:rPr>
        <w:t xml:space="preserve">PETER </w:t>
      </w:r>
      <w:r w:rsidR="00CD12C7" w:rsidRPr="00477D10">
        <w:rPr>
          <w:rFonts w:ascii="Arial" w:hAnsi="Arial" w:cs="Arial"/>
          <w:b/>
          <w:sz w:val="28"/>
          <w:szCs w:val="28"/>
          <w:lang w:val="en-GB"/>
        </w:rPr>
        <w:t xml:space="preserve">PIOT </w:t>
      </w:r>
      <w:r w:rsidR="009961A8" w:rsidRPr="009961A8">
        <w:rPr>
          <w:rFonts w:ascii="Arial" w:hAnsi="Arial" w:cs="Arial"/>
          <w:szCs w:val="24"/>
          <w:lang w:val="en-GB"/>
        </w:rPr>
        <w:t>K</w:t>
      </w:r>
      <w:r w:rsidR="00CD12C7" w:rsidRPr="00327FEB">
        <w:rPr>
          <w:rFonts w:ascii="Arial" w:hAnsi="Arial" w:cs="Arial"/>
          <w:szCs w:val="24"/>
          <w:lang w:val="en-GB"/>
        </w:rPr>
        <w:t>CMG</w:t>
      </w:r>
      <w:r w:rsidR="00327FEB">
        <w:rPr>
          <w:rFonts w:ascii="Arial" w:hAnsi="Arial" w:cs="Arial"/>
          <w:b/>
          <w:sz w:val="28"/>
          <w:szCs w:val="28"/>
          <w:lang w:val="en-GB"/>
        </w:rPr>
        <w:t xml:space="preserve"> </w:t>
      </w:r>
      <w:r w:rsidR="00327FEB" w:rsidRPr="00327FEB">
        <w:rPr>
          <w:rFonts w:ascii="Arial" w:hAnsi="Arial" w:cs="Arial"/>
          <w:szCs w:val="24"/>
          <w:lang w:val="en-GB"/>
        </w:rPr>
        <w:t>MD PhD FRCP FMedSci</w:t>
      </w:r>
      <w:r w:rsidR="00934227" w:rsidRPr="00327FEB">
        <w:rPr>
          <w:rFonts w:ascii="Arial" w:hAnsi="Arial" w:cs="Arial"/>
          <w:szCs w:val="24"/>
          <w:lang w:val="en-GB"/>
        </w:rPr>
        <w:fldChar w:fldCharType="begin"/>
      </w:r>
      <w:r w:rsidRPr="00327FEB">
        <w:rPr>
          <w:rFonts w:ascii="Arial" w:hAnsi="Arial" w:cs="Arial"/>
          <w:szCs w:val="24"/>
          <w:lang w:val="en-GB"/>
        </w:rPr>
        <w:instrText xml:space="preserve">PRIVATE </w:instrText>
      </w:r>
      <w:r w:rsidR="00934227" w:rsidRPr="00327FEB">
        <w:rPr>
          <w:rFonts w:ascii="Arial" w:hAnsi="Arial" w:cs="Arial"/>
          <w:szCs w:val="24"/>
          <w:lang w:val="en-GB"/>
        </w:rPr>
        <w:fldChar w:fldCharType="end"/>
      </w:r>
    </w:p>
    <w:p w:rsidR="001D5DF4" w:rsidRPr="006A617E" w:rsidRDefault="001D5DF4">
      <w:pPr>
        <w:tabs>
          <w:tab w:val="left" w:pos="-720"/>
        </w:tabs>
        <w:suppressAutoHyphens/>
        <w:rPr>
          <w:rFonts w:ascii="Arial" w:hAnsi="Arial" w:cs="Arial"/>
          <w:sz w:val="22"/>
          <w:lang w:val="en-GB"/>
        </w:rPr>
      </w:pPr>
    </w:p>
    <w:p w:rsidR="001D5DF4" w:rsidRPr="006A617E" w:rsidRDefault="001D5DF4">
      <w:pPr>
        <w:tabs>
          <w:tab w:val="left" w:pos="-720"/>
        </w:tabs>
        <w:suppressAutoHyphens/>
        <w:rPr>
          <w:rFonts w:ascii="Arial" w:hAnsi="Arial" w:cs="Arial"/>
          <w:szCs w:val="24"/>
          <w:lang w:val="en-GB"/>
        </w:rPr>
      </w:pPr>
    </w:p>
    <w:p w:rsidR="0081443E" w:rsidRDefault="00973FFA" w:rsidP="0081443E">
      <w:pPr>
        <w:tabs>
          <w:tab w:val="left" w:pos="-720"/>
        </w:tabs>
        <w:suppressAutoHyphens/>
        <w:rPr>
          <w:rFonts w:ascii="Arial" w:hAnsi="Arial" w:cs="Arial"/>
          <w:szCs w:val="24"/>
          <w:lang w:val="en-GB"/>
        </w:rPr>
      </w:pPr>
      <w:r>
        <w:rPr>
          <w:rFonts w:ascii="Arial" w:hAnsi="Arial" w:cs="Arial"/>
          <w:szCs w:val="24"/>
          <w:lang w:val="en-GB"/>
        </w:rPr>
        <w:t xml:space="preserve">Director, London School of Hygiene </w:t>
      </w:r>
      <w:r w:rsidR="0081443E">
        <w:rPr>
          <w:rFonts w:ascii="Arial" w:hAnsi="Arial" w:cs="Arial"/>
          <w:szCs w:val="24"/>
          <w:lang w:val="en-GB"/>
        </w:rPr>
        <w:t>&amp;</w:t>
      </w:r>
      <w:r>
        <w:rPr>
          <w:rFonts w:ascii="Arial" w:hAnsi="Arial" w:cs="Arial"/>
          <w:szCs w:val="24"/>
          <w:lang w:val="en-GB"/>
        </w:rPr>
        <w:t xml:space="preserve"> Tropical Medicine</w:t>
      </w:r>
      <w:r w:rsidR="0081443E" w:rsidRPr="0081443E">
        <w:rPr>
          <w:rFonts w:ascii="Arial" w:hAnsi="Arial" w:cs="Arial"/>
          <w:szCs w:val="24"/>
          <w:lang w:val="en-GB"/>
        </w:rPr>
        <w:t xml:space="preserve"> </w:t>
      </w:r>
    </w:p>
    <w:p w:rsidR="0081443E" w:rsidRPr="006A617E" w:rsidRDefault="00685D52" w:rsidP="0081443E">
      <w:pPr>
        <w:tabs>
          <w:tab w:val="left" w:pos="-720"/>
        </w:tabs>
        <w:suppressAutoHyphens/>
        <w:rPr>
          <w:rFonts w:ascii="Arial" w:hAnsi="Arial" w:cs="Arial"/>
          <w:szCs w:val="24"/>
          <w:lang w:val="en-GB"/>
        </w:rPr>
      </w:pPr>
      <w:r>
        <w:rPr>
          <w:rFonts w:ascii="Arial" w:hAnsi="Arial" w:cs="Arial"/>
          <w:szCs w:val="24"/>
          <w:lang w:val="en-GB"/>
        </w:rPr>
        <w:t xml:space="preserve">Handa </w:t>
      </w:r>
      <w:r w:rsidR="0081443E" w:rsidRPr="006A617E">
        <w:rPr>
          <w:rFonts w:ascii="Arial" w:hAnsi="Arial" w:cs="Arial"/>
          <w:szCs w:val="24"/>
          <w:lang w:val="en-GB"/>
        </w:rPr>
        <w:t>Professor of Global Health</w:t>
      </w:r>
    </w:p>
    <w:p w:rsidR="00FC7D15" w:rsidRDefault="00FC7D15">
      <w:pPr>
        <w:tabs>
          <w:tab w:val="left" w:pos="-720"/>
        </w:tabs>
        <w:suppressAutoHyphens/>
        <w:rPr>
          <w:rFonts w:ascii="Arial" w:hAnsi="Arial" w:cs="Arial"/>
          <w:szCs w:val="24"/>
          <w:lang w:val="en-GB"/>
        </w:rPr>
      </w:pPr>
    </w:p>
    <w:p w:rsidR="00EF30AF" w:rsidRDefault="00EF30AF">
      <w:pPr>
        <w:tabs>
          <w:tab w:val="left" w:pos="-720"/>
        </w:tabs>
        <w:suppressAutoHyphens/>
        <w:rPr>
          <w:rFonts w:ascii="Arial" w:hAnsi="Arial" w:cs="Arial"/>
          <w:szCs w:val="24"/>
          <w:lang w:val="en-GB"/>
        </w:rPr>
      </w:pPr>
    </w:p>
    <w:p w:rsidR="00EF30AF" w:rsidRPr="006A617E" w:rsidRDefault="00EF30AF">
      <w:pPr>
        <w:tabs>
          <w:tab w:val="left" w:pos="-720"/>
        </w:tabs>
        <w:suppressAutoHyphens/>
        <w:rPr>
          <w:rFonts w:ascii="Arial" w:hAnsi="Arial" w:cs="Arial"/>
          <w:szCs w:val="24"/>
          <w:lang w:val="en-GB"/>
        </w:rPr>
      </w:pPr>
      <w:bookmarkStart w:id="0" w:name="_GoBack"/>
      <w:bookmarkEnd w:id="0"/>
    </w:p>
    <w:p w:rsidR="001D5DF4" w:rsidRPr="006A617E" w:rsidRDefault="001D5DF4" w:rsidP="00507A18">
      <w:pPr>
        <w:tabs>
          <w:tab w:val="left" w:pos="-720"/>
        </w:tabs>
        <w:suppressAutoHyphens/>
        <w:rPr>
          <w:rFonts w:ascii="Arial" w:hAnsi="Arial" w:cs="Arial"/>
          <w:b/>
          <w:szCs w:val="24"/>
          <w:lang w:val="en-GB"/>
        </w:rPr>
      </w:pPr>
      <w:r w:rsidRPr="006A617E">
        <w:rPr>
          <w:rFonts w:ascii="Arial" w:hAnsi="Arial" w:cs="Arial"/>
          <w:b/>
          <w:szCs w:val="24"/>
          <w:lang w:val="en-GB"/>
        </w:rPr>
        <w:t>Education</w:t>
      </w:r>
    </w:p>
    <w:p w:rsidR="001D5DF4" w:rsidRPr="006A617E" w:rsidRDefault="001D5DF4" w:rsidP="00507A18">
      <w:pPr>
        <w:numPr>
          <w:ilvl w:val="0"/>
          <w:numId w:val="29"/>
        </w:numPr>
        <w:tabs>
          <w:tab w:val="left" w:pos="-720"/>
        </w:tabs>
        <w:suppressAutoHyphens/>
        <w:rPr>
          <w:rFonts w:ascii="Arial" w:hAnsi="Arial" w:cs="Arial"/>
          <w:szCs w:val="24"/>
          <w:lang w:val="en-GB"/>
        </w:rPr>
      </w:pPr>
      <w:r w:rsidRPr="006A617E">
        <w:rPr>
          <w:rFonts w:ascii="Arial" w:hAnsi="Arial" w:cs="Arial"/>
          <w:szCs w:val="24"/>
          <w:lang w:val="en-GB"/>
        </w:rPr>
        <w:t>M.D., University of Ghent, Belgium, 1974</w:t>
      </w:r>
    </w:p>
    <w:p w:rsidR="001D5DF4" w:rsidRPr="006A617E" w:rsidRDefault="001D5DF4" w:rsidP="00507A18">
      <w:pPr>
        <w:numPr>
          <w:ilvl w:val="0"/>
          <w:numId w:val="29"/>
        </w:numPr>
        <w:tabs>
          <w:tab w:val="left" w:pos="-720"/>
        </w:tabs>
        <w:suppressAutoHyphens/>
        <w:rPr>
          <w:rFonts w:ascii="Arial" w:hAnsi="Arial" w:cs="Arial"/>
          <w:szCs w:val="24"/>
          <w:lang w:val="en-GB"/>
        </w:rPr>
      </w:pPr>
      <w:r w:rsidRPr="006A617E">
        <w:rPr>
          <w:rFonts w:ascii="Arial" w:hAnsi="Arial" w:cs="Arial"/>
          <w:szCs w:val="24"/>
          <w:lang w:val="en-GB"/>
        </w:rPr>
        <w:t xml:space="preserve">Ph.D. (Microbiology), </w:t>
      </w:r>
      <w:smartTag w:uri="urn:schemas-microsoft-com:office:smarttags" w:element="place">
        <w:smartTag w:uri="urn:schemas-microsoft-com:office:smarttags" w:element="City">
          <w:r w:rsidRPr="006A617E">
            <w:rPr>
              <w:rFonts w:ascii="Arial" w:hAnsi="Arial" w:cs="Arial"/>
              <w:szCs w:val="24"/>
              <w:lang w:val="en-GB"/>
            </w:rPr>
            <w:t>University of Antwerp</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Belgium</w:t>
          </w:r>
        </w:smartTag>
      </w:smartTag>
      <w:r w:rsidRPr="006A617E">
        <w:rPr>
          <w:rFonts w:ascii="Arial" w:hAnsi="Arial" w:cs="Arial"/>
          <w:szCs w:val="24"/>
          <w:lang w:val="en-GB"/>
        </w:rPr>
        <w:t xml:space="preserve">, 1980 </w:t>
      </w:r>
    </w:p>
    <w:p w:rsidR="001D5DF4" w:rsidRPr="006A617E" w:rsidRDefault="001D5DF4" w:rsidP="00507A18">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 xml:space="preserve">Diploma of Tropical Medicine, </w:t>
      </w:r>
      <w:smartTag w:uri="urn:schemas-microsoft-com:office:smarttags" w:element="PlaceType">
        <w:r w:rsidRPr="006A617E">
          <w:rPr>
            <w:rFonts w:ascii="Arial" w:hAnsi="Arial" w:cs="Arial"/>
            <w:szCs w:val="24"/>
            <w:lang w:val="en-GB"/>
          </w:rPr>
          <w:t>Institute</w:t>
        </w:r>
      </w:smartTag>
      <w:r w:rsidRPr="006A617E">
        <w:rPr>
          <w:rFonts w:ascii="Arial" w:hAnsi="Arial" w:cs="Arial"/>
          <w:szCs w:val="24"/>
          <w:lang w:val="en-GB"/>
        </w:rPr>
        <w:t xml:space="preserve"> of </w:t>
      </w:r>
      <w:smartTag w:uri="urn:schemas-microsoft-com:office:smarttags" w:element="PlaceName">
        <w:r w:rsidRPr="006A617E">
          <w:rPr>
            <w:rFonts w:ascii="Arial" w:hAnsi="Arial" w:cs="Arial"/>
            <w:szCs w:val="24"/>
            <w:lang w:val="en-GB"/>
          </w:rPr>
          <w:t>Tropical</w:t>
        </w:r>
      </w:smartTag>
      <w:r w:rsidRPr="006A617E">
        <w:rPr>
          <w:rFonts w:ascii="Arial" w:hAnsi="Arial" w:cs="Arial"/>
          <w:szCs w:val="24"/>
          <w:lang w:val="en-GB"/>
        </w:rPr>
        <w:t xml:space="preserve"> Medicine, </w:t>
      </w:r>
      <w:smartTag w:uri="urn:schemas-microsoft-com:office:smarttags" w:element="place">
        <w:smartTag w:uri="urn:schemas-microsoft-com:office:smarttags" w:element="City">
          <w:r w:rsidRPr="006A617E">
            <w:rPr>
              <w:rFonts w:ascii="Arial" w:hAnsi="Arial" w:cs="Arial"/>
              <w:szCs w:val="24"/>
              <w:lang w:val="en-GB"/>
            </w:rPr>
            <w:t>Antwerp</w:t>
          </w:r>
        </w:smartTag>
      </w:smartTag>
      <w:r w:rsidRPr="006A617E">
        <w:rPr>
          <w:rFonts w:ascii="Arial" w:hAnsi="Arial" w:cs="Arial"/>
          <w:szCs w:val="24"/>
          <w:lang w:val="en-GB"/>
        </w:rPr>
        <w:t>, 1974</w:t>
      </w:r>
    </w:p>
    <w:p w:rsidR="001D5DF4" w:rsidRPr="006A617E" w:rsidRDefault="001D5DF4" w:rsidP="00507A18">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 xml:space="preserve">Clinical Virology, </w:t>
      </w:r>
      <w:smartTag w:uri="urn:schemas-microsoft-com:office:smarttags" w:element="country-region">
        <w:r w:rsidRPr="006A617E">
          <w:rPr>
            <w:rFonts w:ascii="Arial" w:hAnsi="Arial" w:cs="Arial"/>
            <w:szCs w:val="24"/>
            <w:lang w:val="en-GB"/>
          </w:rPr>
          <w:t>Postgraduate</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Medical</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School</w:t>
        </w:r>
      </w:smartTag>
      <w:r w:rsidRPr="006A617E">
        <w:rPr>
          <w:rFonts w:ascii="Arial" w:hAnsi="Arial" w:cs="Arial"/>
          <w:szCs w:val="24"/>
          <w:lang w:val="en-GB"/>
        </w:rPr>
        <w:t xml:space="preserve">, </w:t>
      </w:r>
      <w:smartTag w:uri="urn:schemas-microsoft-com:office:smarttags" w:element="country-region">
        <w:smartTag w:uri="urn:schemas-microsoft-com:office:smarttags" w:element="country-region">
          <w:r w:rsidRPr="006A617E">
            <w:rPr>
              <w:rFonts w:ascii="Arial" w:hAnsi="Arial" w:cs="Arial"/>
              <w:szCs w:val="24"/>
              <w:lang w:val="en-GB"/>
            </w:rPr>
            <w:t>Manchester</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UK</w:t>
          </w:r>
        </w:smartTag>
      </w:smartTag>
      <w:r w:rsidRPr="006A617E">
        <w:rPr>
          <w:rFonts w:ascii="Arial" w:hAnsi="Arial" w:cs="Arial"/>
          <w:szCs w:val="24"/>
          <w:lang w:val="en-GB"/>
        </w:rPr>
        <w:t>, 1977</w:t>
      </w:r>
    </w:p>
    <w:p w:rsidR="001D5DF4" w:rsidRDefault="001D5DF4" w:rsidP="00507A18">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 xml:space="preserve">Biostatistics and Epidemiology, Epidemic Intelligence Service, Centers for Disease Control, </w:t>
      </w:r>
      <w:smartTag w:uri="urn:schemas-microsoft-com:office:smarttags" w:element="country-region">
        <w:smartTag w:uri="urn:schemas-microsoft-com:office:smarttags" w:element="country-region">
          <w:r w:rsidRPr="006A617E">
            <w:rPr>
              <w:rFonts w:ascii="Arial" w:hAnsi="Arial" w:cs="Arial"/>
              <w:szCs w:val="24"/>
              <w:lang w:val="en-GB"/>
            </w:rPr>
            <w:t>Atlanta</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GA</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USA</w:t>
          </w:r>
        </w:smartTag>
      </w:smartTag>
      <w:r w:rsidRPr="006A617E">
        <w:rPr>
          <w:rFonts w:ascii="Arial" w:hAnsi="Arial" w:cs="Arial"/>
          <w:szCs w:val="24"/>
          <w:lang w:val="en-GB"/>
        </w:rPr>
        <w:t xml:space="preserve"> 1978</w:t>
      </w:r>
    </w:p>
    <w:p w:rsidR="0090256A" w:rsidRPr="006A617E" w:rsidRDefault="0090256A" w:rsidP="00507A18">
      <w:pPr>
        <w:numPr>
          <w:ilvl w:val="0"/>
          <w:numId w:val="29"/>
        </w:numPr>
        <w:tabs>
          <w:tab w:val="left" w:pos="-720"/>
          <w:tab w:val="left" w:pos="0"/>
        </w:tabs>
        <w:suppressAutoHyphens/>
        <w:rPr>
          <w:rFonts w:ascii="Arial" w:hAnsi="Arial" w:cs="Arial"/>
          <w:szCs w:val="24"/>
          <w:lang w:val="en-GB"/>
        </w:rPr>
      </w:pPr>
      <w:r>
        <w:rPr>
          <w:rFonts w:ascii="Arial" w:hAnsi="Arial" w:cs="Arial"/>
          <w:szCs w:val="24"/>
          <w:lang w:val="en-GB"/>
        </w:rPr>
        <w:t xml:space="preserve">Senior Fellow in Infectious Diseases, University of Washington, Seattle, WA, 1978-1980  </w:t>
      </w:r>
    </w:p>
    <w:p w:rsidR="00846F22" w:rsidRDefault="001D5DF4" w:rsidP="00846F22">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Advanced Training in Biomedical Research Management, Harvard University, 1991</w:t>
      </w:r>
    </w:p>
    <w:p w:rsidR="00327FEB" w:rsidRPr="00FC7D15" w:rsidRDefault="00327FEB" w:rsidP="00327FEB">
      <w:pPr>
        <w:tabs>
          <w:tab w:val="left" w:pos="-720"/>
          <w:tab w:val="left" w:pos="0"/>
        </w:tabs>
        <w:suppressAutoHyphens/>
        <w:rPr>
          <w:rFonts w:ascii="Arial" w:hAnsi="Arial" w:cs="Arial"/>
          <w:szCs w:val="24"/>
          <w:lang w:val="en-GB"/>
        </w:rPr>
      </w:pPr>
    </w:p>
    <w:p w:rsidR="001D5DF4" w:rsidRDefault="001D5DF4">
      <w:pPr>
        <w:tabs>
          <w:tab w:val="left" w:pos="-720"/>
        </w:tabs>
        <w:suppressAutoHyphens/>
        <w:rPr>
          <w:rFonts w:ascii="Arial" w:hAnsi="Arial" w:cs="Arial"/>
          <w:b/>
          <w:szCs w:val="24"/>
          <w:lang w:val="en-GB"/>
        </w:rPr>
      </w:pPr>
      <w:r w:rsidRPr="006A617E">
        <w:rPr>
          <w:rFonts w:ascii="Arial" w:hAnsi="Arial" w:cs="Arial"/>
          <w:b/>
          <w:szCs w:val="24"/>
          <w:lang w:val="en-GB"/>
        </w:rPr>
        <w:t>Positions</w:t>
      </w:r>
    </w:p>
    <w:p w:rsidR="001D5DF4" w:rsidRDefault="009665A8" w:rsidP="00FC7D15">
      <w:pPr>
        <w:tabs>
          <w:tab w:val="left" w:pos="0"/>
        </w:tabs>
        <w:suppressAutoHyphens/>
        <w:ind w:left="1843" w:hanging="1843"/>
        <w:rPr>
          <w:rFonts w:ascii="Arial" w:hAnsi="Arial" w:cs="Arial"/>
          <w:szCs w:val="24"/>
          <w:lang w:val="en-GB"/>
        </w:rPr>
      </w:pPr>
      <w:r w:rsidRPr="009665A8">
        <w:rPr>
          <w:rFonts w:ascii="Arial" w:hAnsi="Arial" w:cs="Arial"/>
          <w:szCs w:val="24"/>
          <w:lang w:val="en-GB"/>
        </w:rPr>
        <w:t>2010</w:t>
      </w:r>
      <w:r>
        <w:rPr>
          <w:rFonts w:ascii="Arial" w:hAnsi="Arial" w:cs="Arial"/>
          <w:szCs w:val="24"/>
          <w:lang w:val="en-GB"/>
        </w:rPr>
        <w:t xml:space="preserve"> -</w:t>
      </w:r>
      <w:r w:rsidR="00FC7D15">
        <w:rPr>
          <w:rFonts w:ascii="Arial" w:hAnsi="Arial" w:cs="Arial"/>
          <w:szCs w:val="24"/>
          <w:lang w:val="en-GB"/>
        </w:rPr>
        <w:tab/>
      </w:r>
      <w:r w:rsidRPr="00327FEB">
        <w:rPr>
          <w:rFonts w:ascii="Arial" w:hAnsi="Arial" w:cs="Arial"/>
          <w:szCs w:val="24"/>
          <w:lang w:val="en-GB"/>
        </w:rPr>
        <w:t>Director,</w:t>
      </w:r>
      <w:r>
        <w:rPr>
          <w:rFonts w:ascii="Arial" w:hAnsi="Arial" w:cs="Arial"/>
          <w:i/>
          <w:szCs w:val="24"/>
          <w:lang w:val="en-GB"/>
        </w:rPr>
        <w:t xml:space="preserve"> </w:t>
      </w:r>
      <w:r w:rsidRPr="009665A8">
        <w:rPr>
          <w:rFonts w:ascii="Arial" w:hAnsi="Arial" w:cs="Arial"/>
          <w:szCs w:val="24"/>
          <w:lang w:val="en-GB"/>
        </w:rPr>
        <w:t>London</w:t>
      </w:r>
      <w:r>
        <w:rPr>
          <w:rFonts w:ascii="Arial" w:hAnsi="Arial" w:cs="Arial"/>
          <w:szCs w:val="24"/>
          <w:lang w:val="en-GB"/>
        </w:rPr>
        <w:t xml:space="preserve"> School of Hygiene </w:t>
      </w:r>
      <w:r w:rsidR="00327FEB">
        <w:rPr>
          <w:rFonts w:ascii="Arial" w:hAnsi="Arial" w:cs="Arial"/>
          <w:szCs w:val="24"/>
          <w:lang w:val="en-GB"/>
        </w:rPr>
        <w:t>&amp;</w:t>
      </w:r>
      <w:r>
        <w:rPr>
          <w:rFonts w:ascii="Arial" w:hAnsi="Arial" w:cs="Arial"/>
          <w:szCs w:val="24"/>
          <w:lang w:val="en-GB"/>
        </w:rPr>
        <w:t>T</w:t>
      </w:r>
      <w:r w:rsidR="00FC7D15">
        <w:rPr>
          <w:rFonts w:ascii="Arial" w:hAnsi="Arial" w:cs="Arial"/>
          <w:szCs w:val="24"/>
          <w:lang w:val="en-GB"/>
        </w:rPr>
        <w:t xml:space="preserve">ropical Medicine, and </w:t>
      </w:r>
      <w:r w:rsidR="00685D52">
        <w:rPr>
          <w:rFonts w:ascii="Arial" w:hAnsi="Arial" w:cs="Arial"/>
          <w:szCs w:val="24"/>
          <w:lang w:val="en-GB"/>
        </w:rPr>
        <w:t xml:space="preserve">Handa </w:t>
      </w:r>
      <w:r w:rsidR="00FC7D15">
        <w:rPr>
          <w:rFonts w:ascii="Arial" w:hAnsi="Arial" w:cs="Arial"/>
          <w:szCs w:val="24"/>
          <w:lang w:val="en-GB"/>
        </w:rPr>
        <w:t>Professor o</w:t>
      </w:r>
      <w:r>
        <w:rPr>
          <w:rFonts w:ascii="Arial" w:hAnsi="Arial" w:cs="Arial"/>
          <w:szCs w:val="24"/>
          <w:lang w:val="en-GB"/>
        </w:rPr>
        <w:t>f Global Health</w:t>
      </w:r>
    </w:p>
    <w:p w:rsidR="003754E5" w:rsidRDefault="003754E5" w:rsidP="00FC7D15">
      <w:pPr>
        <w:tabs>
          <w:tab w:val="left" w:pos="0"/>
        </w:tabs>
        <w:suppressAutoHyphens/>
        <w:ind w:left="1843" w:hanging="1843"/>
        <w:rPr>
          <w:rFonts w:ascii="Arial" w:hAnsi="Arial" w:cs="Arial"/>
          <w:szCs w:val="24"/>
          <w:lang w:val="en-GB"/>
        </w:rPr>
      </w:pPr>
      <w:r>
        <w:rPr>
          <w:rFonts w:ascii="Arial" w:hAnsi="Arial" w:cs="Arial"/>
          <w:szCs w:val="24"/>
          <w:lang w:val="en-GB"/>
        </w:rPr>
        <w:t>2016 -                  Visiting Professor of Medicine, National University of Singapore</w:t>
      </w:r>
    </w:p>
    <w:p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 xml:space="preserve">2009 – </w:t>
      </w:r>
      <w:r w:rsidR="009665A8">
        <w:rPr>
          <w:rFonts w:ascii="Arial" w:hAnsi="Arial" w:cs="Arial"/>
          <w:szCs w:val="24"/>
          <w:lang w:val="en-GB"/>
        </w:rPr>
        <w:t>2010</w:t>
      </w:r>
      <w:r w:rsidR="00FC7D15">
        <w:rPr>
          <w:rFonts w:ascii="Arial" w:hAnsi="Arial" w:cs="Arial"/>
          <w:szCs w:val="24"/>
          <w:lang w:val="en-GB"/>
        </w:rPr>
        <w:tab/>
      </w:r>
      <w:r w:rsidRPr="00327FEB">
        <w:rPr>
          <w:rFonts w:ascii="Arial" w:hAnsi="Arial" w:cs="Arial"/>
          <w:szCs w:val="24"/>
          <w:lang w:val="en-GB"/>
        </w:rPr>
        <w:t>Director,</w:t>
      </w:r>
      <w:r w:rsidRPr="006A617E">
        <w:rPr>
          <w:rFonts w:ascii="Arial" w:hAnsi="Arial" w:cs="Arial"/>
          <w:szCs w:val="24"/>
          <w:lang w:val="en-GB"/>
        </w:rPr>
        <w:t xml:space="preserve"> Institute for Global Health, and </w:t>
      </w:r>
      <w:r w:rsidRPr="00327FEB">
        <w:rPr>
          <w:rFonts w:ascii="Arial" w:hAnsi="Arial" w:cs="Arial"/>
          <w:szCs w:val="24"/>
          <w:lang w:val="en-GB"/>
        </w:rPr>
        <w:t xml:space="preserve">Professor </w:t>
      </w:r>
      <w:r w:rsidRPr="006A617E">
        <w:rPr>
          <w:rFonts w:ascii="Arial" w:hAnsi="Arial" w:cs="Arial"/>
          <w:szCs w:val="24"/>
          <w:lang w:val="en-GB"/>
        </w:rPr>
        <w:t>of Global Health, Imperial College, London, UK</w:t>
      </w:r>
    </w:p>
    <w:p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 xml:space="preserve">2009 – </w:t>
      </w:r>
      <w:r w:rsidR="00C75CA8">
        <w:rPr>
          <w:rFonts w:ascii="Arial" w:hAnsi="Arial" w:cs="Arial"/>
          <w:szCs w:val="24"/>
          <w:lang w:val="en-GB"/>
        </w:rPr>
        <w:t>2010</w:t>
      </w:r>
      <w:r w:rsidR="00FC7D15">
        <w:rPr>
          <w:rFonts w:ascii="Arial" w:hAnsi="Arial" w:cs="Arial"/>
          <w:szCs w:val="24"/>
          <w:lang w:val="en-GB"/>
        </w:rPr>
        <w:tab/>
      </w:r>
      <w:r w:rsidRPr="00327FEB">
        <w:rPr>
          <w:rFonts w:ascii="Arial" w:hAnsi="Arial" w:cs="Arial"/>
          <w:szCs w:val="24"/>
          <w:lang w:val="en-GB"/>
        </w:rPr>
        <w:t>Visiting Professor,</w:t>
      </w:r>
      <w:r w:rsidRPr="006A617E">
        <w:rPr>
          <w:rFonts w:ascii="Arial" w:hAnsi="Arial" w:cs="Arial"/>
          <w:szCs w:val="24"/>
          <w:lang w:val="en-GB"/>
        </w:rPr>
        <w:t xml:space="preserve"> London School of Economics</w:t>
      </w:r>
    </w:p>
    <w:p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2009</w:t>
      </w:r>
      <w:r w:rsidR="00FC7D15">
        <w:rPr>
          <w:rFonts w:ascii="Arial" w:hAnsi="Arial" w:cs="Arial"/>
          <w:szCs w:val="24"/>
          <w:lang w:val="en-GB"/>
        </w:rPr>
        <w:t xml:space="preserve"> –</w:t>
      </w:r>
      <w:r w:rsidRPr="006A617E">
        <w:rPr>
          <w:rFonts w:ascii="Arial" w:hAnsi="Arial" w:cs="Arial"/>
          <w:szCs w:val="24"/>
          <w:lang w:val="en-GB"/>
        </w:rPr>
        <w:t xml:space="preserve"> 2010</w:t>
      </w:r>
      <w:r w:rsidR="00FC7D15">
        <w:rPr>
          <w:rFonts w:ascii="Arial" w:hAnsi="Arial" w:cs="Arial"/>
          <w:szCs w:val="24"/>
          <w:lang w:val="en-GB"/>
        </w:rPr>
        <w:tab/>
      </w:r>
      <w:r w:rsidRPr="00327FEB">
        <w:rPr>
          <w:rFonts w:ascii="Arial" w:hAnsi="Arial" w:cs="Arial"/>
          <w:szCs w:val="24"/>
          <w:lang w:val="en-GB"/>
        </w:rPr>
        <w:t>Associate Professor and Chair</w:t>
      </w:r>
      <w:r w:rsidRPr="006A617E">
        <w:rPr>
          <w:rFonts w:ascii="Arial" w:hAnsi="Arial" w:cs="Arial"/>
          <w:szCs w:val="24"/>
          <w:lang w:val="en-GB"/>
        </w:rPr>
        <w:t xml:space="preserve">, </w:t>
      </w:r>
      <w:r w:rsidRPr="00327FEB">
        <w:rPr>
          <w:rFonts w:ascii="Arial" w:hAnsi="Arial" w:cs="Arial"/>
          <w:i/>
          <w:szCs w:val="24"/>
          <w:lang w:val="en-GB"/>
        </w:rPr>
        <w:t>Savoirs contre pauvreté</w:t>
      </w:r>
      <w:r w:rsidRPr="006A617E">
        <w:rPr>
          <w:rFonts w:ascii="Arial" w:hAnsi="Arial" w:cs="Arial"/>
          <w:szCs w:val="24"/>
          <w:lang w:val="en-GB"/>
        </w:rPr>
        <w:t xml:space="preserve"> (Knowledge    against poverty), College de France, Paris, France</w:t>
      </w:r>
    </w:p>
    <w:p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2009</w:t>
      </w:r>
      <w:r w:rsidR="00FC7D15">
        <w:rPr>
          <w:rFonts w:ascii="Arial" w:hAnsi="Arial" w:cs="Arial"/>
          <w:szCs w:val="24"/>
          <w:lang w:val="en-GB"/>
        </w:rPr>
        <w:tab/>
      </w:r>
      <w:r w:rsidRPr="00327FEB">
        <w:rPr>
          <w:rFonts w:ascii="Arial" w:hAnsi="Arial" w:cs="Arial"/>
          <w:szCs w:val="24"/>
          <w:lang w:val="en-GB"/>
        </w:rPr>
        <w:t>Senior Fellow</w:t>
      </w:r>
      <w:r w:rsidRPr="006A617E">
        <w:rPr>
          <w:rFonts w:ascii="Arial" w:hAnsi="Arial" w:cs="Arial"/>
          <w:szCs w:val="24"/>
          <w:lang w:val="en-GB"/>
        </w:rPr>
        <w:t>, Bill and Melinda Gates Foundation, Seattle, USA</w:t>
      </w:r>
    </w:p>
    <w:p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 xml:space="preserve">2009 </w:t>
      </w:r>
      <w:r w:rsidR="00FC7D15">
        <w:rPr>
          <w:rFonts w:ascii="Arial" w:hAnsi="Arial" w:cs="Arial"/>
          <w:szCs w:val="24"/>
          <w:lang w:val="en-GB"/>
        </w:rPr>
        <w:tab/>
      </w:r>
      <w:r w:rsidRPr="00327FEB">
        <w:rPr>
          <w:rFonts w:ascii="Arial" w:hAnsi="Arial" w:cs="Arial"/>
          <w:szCs w:val="24"/>
          <w:lang w:val="en-GB"/>
        </w:rPr>
        <w:t>Scholar in residence,</w:t>
      </w:r>
      <w:r w:rsidRPr="006A617E">
        <w:rPr>
          <w:rFonts w:ascii="Arial" w:hAnsi="Arial" w:cs="Arial"/>
          <w:szCs w:val="24"/>
          <w:lang w:val="en-GB"/>
        </w:rPr>
        <w:t xml:space="preserve"> Ford Foundation, New York, USA</w:t>
      </w:r>
    </w:p>
    <w:p w:rsidR="001D5DF4" w:rsidRPr="006A617E"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1995</w:t>
      </w:r>
      <w:r w:rsidR="00FC7D15">
        <w:rPr>
          <w:rFonts w:ascii="Arial" w:hAnsi="Arial" w:cs="Arial"/>
          <w:szCs w:val="24"/>
          <w:lang w:val="en-GB"/>
        </w:rPr>
        <w:t xml:space="preserve"> </w:t>
      </w:r>
      <w:r w:rsidRPr="006A617E">
        <w:rPr>
          <w:rFonts w:ascii="Arial" w:hAnsi="Arial" w:cs="Arial"/>
          <w:szCs w:val="24"/>
          <w:lang w:val="en-GB"/>
        </w:rPr>
        <w:t>-</w:t>
      </w:r>
      <w:r w:rsidR="00FC7D15">
        <w:rPr>
          <w:rFonts w:ascii="Arial" w:hAnsi="Arial" w:cs="Arial"/>
          <w:szCs w:val="24"/>
          <w:lang w:val="en-GB"/>
        </w:rPr>
        <w:t xml:space="preserve"> </w:t>
      </w:r>
      <w:r w:rsidRPr="006A617E">
        <w:rPr>
          <w:rFonts w:ascii="Arial" w:hAnsi="Arial" w:cs="Arial"/>
          <w:szCs w:val="24"/>
          <w:lang w:val="en-GB"/>
        </w:rPr>
        <w:t>2008</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Executive Director</w:t>
      </w:r>
      <w:r w:rsidRPr="006A617E">
        <w:rPr>
          <w:rFonts w:ascii="Arial" w:hAnsi="Arial" w:cs="Arial"/>
          <w:szCs w:val="24"/>
          <w:lang w:val="en-GB"/>
        </w:rPr>
        <w:t>, Joint United Nations Programme on HIV/AIDS, and Under Secretary-General of the United Nations, Geneva, Switzerland</w:t>
      </w:r>
    </w:p>
    <w:p w:rsidR="001D5DF4" w:rsidRPr="006A617E" w:rsidRDefault="001D5DF4" w:rsidP="00FC7D15">
      <w:pPr>
        <w:tabs>
          <w:tab w:val="left" w:pos="0"/>
          <w:tab w:val="left" w:pos="1440"/>
        </w:tabs>
        <w:suppressAutoHyphens/>
        <w:ind w:left="1843" w:right="-288" w:hanging="1843"/>
        <w:rPr>
          <w:rFonts w:ascii="Arial" w:hAnsi="Arial" w:cs="Arial"/>
          <w:szCs w:val="24"/>
          <w:lang w:val="en-GB"/>
        </w:rPr>
      </w:pPr>
      <w:r w:rsidRPr="006A617E">
        <w:rPr>
          <w:rFonts w:ascii="Arial" w:hAnsi="Arial" w:cs="Arial"/>
          <w:szCs w:val="24"/>
          <w:lang w:val="en-GB"/>
        </w:rPr>
        <w:t>1997- 200</w:t>
      </w:r>
      <w:r w:rsidR="00FC7D15">
        <w:rPr>
          <w:rFonts w:ascii="Arial" w:hAnsi="Arial" w:cs="Arial"/>
          <w:szCs w:val="24"/>
          <w:lang w:val="en-GB"/>
        </w:rPr>
        <w:t>3</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“Extraordinary Professor”</w:t>
      </w:r>
      <w:r w:rsidRPr="006A617E">
        <w:rPr>
          <w:rFonts w:ascii="Arial" w:hAnsi="Arial" w:cs="Arial"/>
          <w:szCs w:val="24"/>
          <w:lang w:val="en-GB"/>
        </w:rPr>
        <w:t xml:space="preserve"> of Public Health, University of Lausanne, Switzerland</w:t>
      </w:r>
    </w:p>
    <w:p w:rsidR="001D5DF4" w:rsidRPr="006A617E" w:rsidRDefault="001D5DF4" w:rsidP="00FC7D15">
      <w:pPr>
        <w:tabs>
          <w:tab w:val="left" w:pos="0"/>
          <w:tab w:val="left" w:pos="720"/>
        </w:tabs>
        <w:suppressAutoHyphens/>
        <w:ind w:left="1843" w:hanging="1843"/>
        <w:rPr>
          <w:rFonts w:ascii="Arial" w:hAnsi="Arial" w:cs="Arial"/>
          <w:szCs w:val="24"/>
          <w:lang w:val="en-GB"/>
        </w:rPr>
      </w:pPr>
      <w:r w:rsidRPr="006A617E">
        <w:rPr>
          <w:rFonts w:ascii="Arial" w:hAnsi="Arial" w:cs="Arial"/>
          <w:szCs w:val="24"/>
          <w:lang w:val="en-GB"/>
        </w:rPr>
        <w:t>1992</w:t>
      </w:r>
      <w:r w:rsidR="00FC7D15">
        <w:rPr>
          <w:rFonts w:ascii="Arial" w:hAnsi="Arial" w:cs="Arial"/>
          <w:szCs w:val="24"/>
          <w:lang w:val="en-GB"/>
        </w:rPr>
        <w:t xml:space="preserve"> </w:t>
      </w:r>
      <w:r w:rsidRPr="006A617E">
        <w:rPr>
          <w:rFonts w:ascii="Arial" w:hAnsi="Arial" w:cs="Arial"/>
          <w:szCs w:val="24"/>
          <w:lang w:val="en-GB"/>
        </w:rPr>
        <w:t>-</w:t>
      </w:r>
      <w:r w:rsidR="00FC7D15">
        <w:rPr>
          <w:rFonts w:ascii="Arial" w:hAnsi="Arial" w:cs="Arial"/>
          <w:szCs w:val="24"/>
          <w:lang w:val="en-GB"/>
        </w:rPr>
        <w:t xml:space="preserve"> </w:t>
      </w:r>
      <w:r w:rsidRPr="006A617E">
        <w:rPr>
          <w:rFonts w:ascii="Arial" w:hAnsi="Arial" w:cs="Arial"/>
          <w:szCs w:val="24"/>
          <w:lang w:val="en-GB"/>
        </w:rPr>
        <w:t>1994</w:t>
      </w:r>
      <w:r w:rsidRPr="006A617E">
        <w:rPr>
          <w:rFonts w:ascii="Arial" w:hAnsi="Arial" w:cs="Arial"/>
          <w:szCs w:val="24"/>
          <w:lang w:val="en-GB"/>
        </w:rPr>
        <w:tab/>
      </w:r>
      <w:r w:rsidRPr="00327FEB">
        <w:rPr>
          <w:rFonts w:ascii="Arial" w:hAnsi="Arial" w:cs="Arial"/>
          <w:szCs w:val="24"/>
          <w:lang w:val="en-GB"/>
        </w:rPr>
        <w:t>Director,</w:t>
      </w:r>
      <w:r w:rsidRPr="006A617E">
        <w:rPr>
          <w:rFonts w:ascii="Arial" w:hAnsi="Arial" w:cs="Arial"/>
          <w:szCs w:val="24"/>
          <w:lang w:val="en-GB"/>
        </w:rPr>
        <w:t xml:space="preserve"> Division of Research and Intervention Development, and   </w:t>
      </w:r>
      <w:r w:rsidRPr="00327FEB">
        <w:rPr>
          <w:rFonts w:ascii="Arial" w:hAnsi="Arial" w:cs="Arial"/>
          <w:szCs w:val="24"/>
          <w:lang w:val="en-GB"/>
        </w:rPr>
        <w:t>Associate Director</w:t>
      </w:r>
      <w:r w:rsidRPr="006A617E">
        <w:rPr>
          <w:rFonts w:ascii="Arial" w:hAnsi="Arial" w:cs="Arial"/>
          <w:szCs w:val="24"/>
          <w:lang w:val="en-GB"/>
        </w:rPr>
        <w:t>, Global Programme on AIDS, World Health Organization, Geneva, Switzerland</w:t>
      </w:r>
    </w:p>
    <w:p w:rsidR="001D5DF4"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1989</w:t>
      </w:r>
      <w:r w:rsidR="00FC7D15">
        <w:rPr>
          <w:rFonts w:ascii="Arial" w:hAnsi="Arial" w:cs="Arial"/>
          <w:szCs w:val="24"/>
          <w:lang w:val="en-GB"/>
        </w:rPr>
        <w:t xml:space="preserve"> </w:t>
      </w:r>
      <w:r w:rsidRPr="006A617E">
        <w:rPr>
          <w:rFonts w:ascii="Arial" w:hAnsi="Arial" w:cs="Arial"/>
          <w:szCs w:val="24"/>
          <w:lang w:val="en-GB"/>
        </w:rPr>
        <w:t>-</w:t>
      </w:r>
      <w:r w:rsidR="00FC7D15">
        <w:rPr>
          <w:rFonts w:ascii="Arial" w:hAnsi="Arial" w:cs="Arial"/>
          <w:szCs w:val="24"/>
          <w:lang w:val="en-GB"/>
        </w:rPr>
        <w:t xml:space="preserve"> </w:t>
      </w:r>
      <w:r w:rsidRPr="006A617E">
        <w:rPr>
          <w:rFonts w:ascii="Arial" w:hAnsi="Arial" w:cs="Arial"/>
          <w:szCs w:val="24"/>
          <w:lang w:val="en-GB"/>
        </w:rPr>
        <w:t>1992</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Professor of Public Health</w:t>
      </w:r>
      <w:r w:rsidRPr="006A617E">
        <w:rPr>
          <w:rFonts w:ascii="Arial" w:hAnsi="Arial" w:cs="Arial"/>
          <w:szCs w:val="24"/>
          <w:lang w:val="en-GB"/>
        </w:rPr>
        <w:t>, Free University of Brussels, Belgium</w:t>
      </w:r>
    </w:p>
    <w:p w:rsidR="001D5DF4" w:rsidRPr="006A617E" w:rsidRDefault="00FC7D15" w:rsidP="00FC7D15">
      <w:pPr>
        <w:tabs>
          <w:tab w:val="left" w:pos="0"/>
          <w:tab w:val="left" w:pos="720"/>
          <w:tab w:val="left" w:pos="1440"/>
        </w:tabs>
        <w:suppressAutoHyphens/>
        <w:ind w:left="1843" w:hanging="1843"/>
        <w:rPr>
          <w:rFonts w:ascii="Arial" w:hAnsi="Arial" w:cs="Arial"/>
          <w:szCs w:val="24"/>
          <w:lang w:val="en-GB"/>
        </w:rPr>
      </w:pPr>
      <w:r>
        <w:rPr>
          <w:rFonts w:ascii="Arial" w:hAnsi="Arial" w:cs="Arial"/>
          <w:szCs w:val="24"/>
          <w:lang w:val="en-GB"/>
        </w:rPr>
        <w:t>1987 - 1992</w:t>
      </w:r>
      <w:r>
        <w:rPr>
          <w:rFonts w:ascii="Arial" w:hAnsi="Arial" w:cs="Arial"/>
          <w:szCs w:val="24"/>
          <w:lang w:val="en-GB"/>
        </w:rPr>
        <w:tab/>
      </w:r>
      <w:r>
        <w:rPr>
          <w:rFonts w:ascii="Arial" w:hAnsi="Arial" w:cs="Arial"/>
          <w:szCs w:val="24"/>
          <w:lang w:val="en-GB"/>
        </w:rPr>
        <w:tab/>
      </w:r>
      <w:r w:rsidR="001D5DF4" w:rsidRPr="00327FEB">
        <w:rPr>
          <w:rFonts w:ascii="Arial" w:hAnsi="Arial" w:cs="Arial"/>
          <w:szCs w:val="24"/>
          <w:lang w:val="en-GB"/>
        </w:rPr>
        <w:t>Professor of Microbiology and Chair</w:t>
      </w:r>
      <w:r w:rsidR="001D5DF4" w:rsidRPr="006A617E">
        <w:rPr>
          <w:rFonts w:ascii="Arial" w:hAnsi="Arial" w:cs="Arial"/>
          <w:szCs w:val="24"/>
          <w:lang w:val="en-GB"/>
        </w:rPr>
        <w:t xml:space="preserve">, Department of Microbiology, </w:t>
      </w:r>
    </w:p>
    <w:p w:rsidR="001D5DF4" w:rsidRPr="006A617E" w:rsidRDefault="00FC7D15" w:rsidP="00FC7D15">
      <w:pPr>
        <w:tabs>
          <w:tab w:val="left" w:pos="0"/>
          <w:tab w:val="left" w:pos="720"/>
        </w:tabs>
        <w:suppressAutoHyphens/>
        <w:ind w:left="1843" w:hanging="1843"/>
        <w:rPr>
          <w:rFonts w:ascii="Arial" w:hAnsi="Arial" w:cs="Arial"/>
          <w:szCs w:val="24"/>
          <w:lang w:val="en-GB"/>
        </w:rPr>
      </w:pPr>
      <w:r>
        <w:rPr>
          <w:rFonts w:ascii="Arial" w:hAnsi="Arial" w:cs="Arial"/>
          <w:szCs w:val="24"/>
          <w:lang w:val="en-GB"/>
        </w:rPr>
        <w:tab/>
      </w:r>
      <w:r>
        <w:rPr>
          <w:rFonts w:ascii="Arial" w:hAnsi="Arial" w:cs="Arial"/>
          <w:szCs w:val="24"/>
          <w:lang w:val="en-GB"/>
        </w:rPr>
        <w:tab/>
      </w:r>
      <w:r w:rsidR="001D5DF4" w:rsidRPr="006A617E">
        <w:rPr>
          <w:rFonts w:ascii="Arial" w:hAnsi="Arial" w:cs="Arial"/>
          <w:szCs w:val="24"/>
          <w:lang w:val="en-GB"/>
        </w:rPr>
        <w:t>Director, WHO Collaborating Centre on AIDS and National AIDS Reference Centre, Institute of Tropical Medicine, Antwerp, Belgium</w:t>
      </w:r>
    </w:p>
    <w:p w:rsidR="001D5DF4" w:rsidRPr="006A617E"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1986</w:t>
      </w:r>
      <w:r w:rsidR="00FC7D15">
        <w:rPr>
          <w:rFonts w:ascii="Arial" w:hAnsi="Arial" w:cs="Arial"/>
          <w:szCs w:val="24"/>
          <w:lang w:val="en-GB"/>
        </w:rPr>
        <w:t xml:space="preserve"> – </w:t>
      </w:r>
      <w:r w:rsidRPr="006A617E">
        <w:rPr>
          <w:rFonts w:ascii="Arial" w:hAnsi="Arial" w:cs="Arial"/>
          <w:szCs w:val="24"/>
          <w:lang w:val="en-GB"/>
        </w:rPr>
        <w:t>1987</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Associate Professor,</w:t>
      </w:r>
      <w:r w:rsidRPr="006A617E">
        <w:rPr>
          <w:rFonts w:ascii="Arial" w:hAnsi="Arial" w:cs="Arial"/>
          <w:szCs w:val="24"/>
          <w:lang w:val="en-GB"/>
        </w:rPr>
        <w:t xml:space="preserve"> Department of Medical Microbiology, University of Nairobi, Kenya</w:t>
      </w:r>
    </w:p>
    <w:p w:rsidR="001D5DF4" w:rsidRPr="006A617E"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1980</w:t>
      </w:r>
      <w:r w:rsidR="00FC7D15">
        <w:rPr>
          <w:rFonts w:ascii="Arial" w:hAnsi="Arial" w:cs="Arial"/>
          <w:szCs w:val="24"/>
          <w:lang w:val="en-GB"/>
        </w:rPr>
        <w:t xml:space="preserve"> – </w:t>
      </w:r>
      <w:r w:rsidRPr="006A617E">
        <w:rPr>
          <w:rFonts w:ascii="Arial" w:hAnsi="Arial" w:cs="Arial"/>
          <w:szCs w:val="24"/>
          <w:lang w:val="en-GB"/>
        </w:rPr>
        <w:t>1986</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Associate Professor of Microbiology, and Head, Division of Microbiology,</w:t>
      </w:r>
      <w:r w:rsidRPr="006A617E">
        <w:rPr>
          <w:rFonts w:ascii="Arial" w:hAnsi="Arial" w:cs="Arial"/>
          <w:szCs w:val="24"/>
          <w:lang w:val="en-GB"/>
        </w:rPr>
        <w:t xml:space="preserve"> Institute of Tropical Medicine, Antwerp, Belgium</w:t>
      </w:r>
    </w:p>
    <w:p w:rsidR="00FC7D15"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1978</w:t>
      </w:r>
      <w:r w:rsidR="00FC7D15">
        <w:rPr>
          <w:rFonts w:ascii="Arial" w:hAnsi="Arial" w:cs="Arial"/>
          <w:szCs w:val="24"/>
          <w:lang w:val="en-GB"/>
        </w:rPr>
        <w:t xml:space="preserve"> – </w:t>
      </w:r>
      <w:r w:rsidRPr="006A617E">
        <w:rPr>
          <w:rFonts w:ascii="Arial" w:hAnsi="Arial" w:cs="Arial"/>
          <w:szCs w:val="24"/>
          <w:lang w:val="en-GB"/>
        </w:rPr>
        <w:t>1979</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Senior Fellow</w:t>
      </w:r>
      <w:r w:rsidRPr="006A617E">
        <w:rPr>
          <w:rFonts w:ascii="Arial" w:hAnsi="Arial" w:cs="Arial"/>
          <w:szCs w:val="24"/>
          <w:lang w:val="en-GB"/>
        </w:rPr>
        <w:t>, Division of Infectious Diseases, and Department of</w:t>
      </w:r>
    </w:p>
    <w:p w:rsidR="001D5DF4" w:rsidRPr="006A617E" w:rsidRDefault="00FC7D15" w:rsidP="00FC7D15">
      <w:pPr>
        <w:tabs>
          <w:tab w:val="left" w:pos="0"/>
          <w:tab w:val="left" w:pos="720"/>
          <w:tab w:val="left" w:pos="1440"/>
        </w:tabs>
        <w:suppressAutoHyphens/>
        <w:ind w:left="1843" w:hanging="1843"/>
        <w:rPr>
          <w:rFonts w:ascii="Arial" w:hAnsi="Arial" w:cs="Arial"/>
          <w:szCs w:val="24"/>
          <w:lang w:val="en-GB"/>
        </w:rPr>
      </w:pPr>
      <w:r>
        <w:rPr>
          <w:rFonts w:ascii="Arial" w:hAnsi="Arial" w:cs="Arial"/>
          <w:szCs w:val="24"/>
          <w:lang w:val="en-GB"/>
        </w:rPr>
        <w:tab/>
      </w:r>
      <w:r>
        <w:rPr>
          <w:rFonts w:ascii="Arial" w:hAnsi="Arial" w:cs="Arial"/>
          <w:szCs w:val="24"/>
          <w:lang w:val="en-GB"/>
        </w:rPr>
        <w:tab/>
      </w:r>
      <w:r>
        <w:rPr>
          <w:rFonts w:ascii="Arial" w:hAnsi="Arial" w:cs="Arial"/>
          <w:szCs w:val="24"/>
          <w:lang w:val="en-GB"/>
        </w:rPr>
        <w:tab/>
      </w:r>
      <w:r w:rsidR="001D5DF4" w:rsidRPr="006A617E">
        <w:rPr>
          <w:rFonts w:ascii="Arial" w:hAnsi="Arial" w:cs="Arial"/>
          <w:szCs w:val="24"/>
          <w:lang w:val="en-GB"/>
        </w:rPr>
        <w:t>Microbiology, University of Washington, Seattle, USA</w:t>
      </w:r>
    </w:p>
    <w:p w:rsidR="001D5DF4" w:rsidRPr="006A617E" w:rsidRDefault="001D5DF4" w:rsidP="00FC7D15">
      <w:pPr>
        <w:tabs>
          <w:tab w:val="left" w:pos="0"/>
          <w:tab w:val="left" w:pos="720"/>
          <w:tab w:val="left" w:pos="1701"/>
        </w:tabs>
        <w:suppressAutoHyphens/>
        <w:ind w:left="1843" w:hanging="1843"/>
        <w:rPr>
          <w:rFonts w:ascii="Arial" w:hAnsi="Arial" w:cs="Arial"/>
          <w:szCs w:val="24"/>
          <w:lang w:val="en-GB"/>
        </w:rPr>
      </w:pPr>
      <w:r w:rsidRPr="006A617E">
        <w:rPr>
          <w:rFonts w:ascii="Arial" w:hAnsi="Arial" w:cs="Arial"/>
          <w:szCs w:val="24"/>
          <w:lang w:val="en-GB"/>
        </w:rPr>
        <w:t>1974</w:t>
      </w:r>
      <w:r w:rsidR="00FC7D15">
        <w:rPr>
          <w:rFonts w:ascii="Arial" w:hAnsi="Arial" w:cs="Arial"/>
          <w:szCs w:val="24"/>
          <w:lang w:val="en-GB"/>
        </w:rPr>
        <w:t xml:space="preserve"> – </w:t>
      </w:r>
      <w:r w:rsidRPr="006A617E">
        <w:rPr>
          <w:rFonts w:ascii="Arial" w:hAnsi="Arial" w:cs="Arial"/>
          <w:szCs w:val="24"/>
          <w:lang w:val="en-GB"/>
        </w:rPr>
        <w:t>1978</w:t>
      </w:r>
      <w:r w:rsidR="00FC7D15">
        <w:rPr>
          <w:rFonts w:ascii="Arial" w:hAnsi="Arial" w:cs="Arial"/>
          <w:szCs w:val="24"/>
          <w:lang w:val="en-GB"/>
        </w:rPr>
        <w:tab/>
      </w:r>
      <w:r w:rsidR="00FC7D15">
        <w:rPr>
          <w:rFonts w:ascii="Arial" w:hAnsi="Arial" w:cs="Arial"/>
          <w:szCs w:val="24"/>
          <w:lang w:val="en-GB"/>
        </w:rPr>
        <w:tab/>
      </w:r>
      <w:r w:rsidR="00327FEB">
        <w:rPr>
          <w:rFonts w:ascii="Arial" w:hAnsi="Arial" w:cs="Arial"/>
          <w:szCs w:val="24"/>
          <w:lang w:val="en-GB"/>
        </w:rPr>
        <w:t>Research Associate</w:t>
      </w:r>
      <w:r w:rsidRPr="006A617E">
        <w:rPr>
          <w:rFonts w:ascii="Arial" w:hAnsi="Arial" w:cs="Arial"/>
          <w:szCs w:val="24"/>
          <w:lang w:val="en-GB"/>
        </w:rPr>
        <w:t xml:space="preserve">, Department of Microbiology, Institute of Tropical Medicine, </w:t>
      </w:r>
      <w:r w:rsidR="00CD6951">
        <w:rPr>
          <w:rFonts w:ascii="Arial" w:hAnsi="Arial" w:cs="Arial"/>
          <w:szCs w:val="24"/>
          <w:lang w:val="en-GB"/>
        </w:rPr>
        <w:t xml:space="preserve">  </w:t>
      </w:r>
      <w:r w:rsidRPr="006A617E">
        <w:rPr>
          <w:rFonts w:ascii="Arial" w:hAnsi="Arial" w:cs="Arial"/>
          <w:szCs w:val="24"/>
          <w:lang w:val="en-GB"/>
        </w:rPr>
        <w:t>Antwerp, Belgium</w:t>
      </w:r>
    </w:p>
    <w:p w:rsidR="001D5DF4" w:rsidRDefault="001D5DF4" w:rsidP="00DC337F">
      <w:pPr>
        <w:tabs>
          <w:tab w:val="left" w:pos="-720"/>
        </w:tabs>
        <w:suppressAutoHyphens/>
        <w:ind w:right="-288"/>
        <w:rPr>
          <w:rFonts w:ascii="Arial" w:hAnsi="Arial" w:cs="Arial"/>
          <w:i/>
          <w:szCs w:val="24"/>
          <w:lang w:val="en-GB"/>
        </w:rPr>
      </w:pPr>
    </w:p>
    <w:p w:rsidR="0090256A" w:rsidRDefault="0090256A" w:rsidP="00DC337F">
      <w:pPr>
        <w:tabs>
          <w:tab w:val="left" w:pos="-720"/>
        </w:tabs>
        <w:suppressAutoHyphens/>
        <w:ind w:right="-288"/>
        <w:rPr>
          <w:rFonts w:ascii="Arial" w:hAnsi="Arial" w:cs="Arial"/>
          <w:i/>
          <w:szCs w:val="24"/>
          <w:lang w:val="en-GB"/>
        </w:rPr>
      </w:pPr>
    </w:p>
    <w:p w:rsidR="0090256A" w:rsidRPr="006A617E" w:rsidRDefault="0090256A" w:rsidP="00DC337F">
      <w:pPr>
        <w:tabs>
          <w:tab w:val="left" w:pos="-720"/>
        </w:tabs>
        <w:suppressAutoHyphens/>
        <w:ind w:right="-288"/>
        <w:rPr>
          <w:rFonts w:ascii="Arial" w:hAnsi="Arial" w:cs="Arial"/>
          <w:i/>
          <w:szCs w:val="24"/>
          <w:lang w:val="en-GB"/>
        </w:rPr>
      </w:pPr>
    </w:p>
    <w:p w:rsidR="00656590" w:rsidRDefault="00656590" w:rsidP="00656590">
      <w:pPr>
        <w:tabs>
          <w:tab w:val="left" w:pos="-720"/>
        </w:tabs>
        <w:suppressAutoHyphens/>
        <w:ind w:right="-288"/>
        <w:rPr>
          <w:rFonts w:ascii="Arial" w:hAnsi="Arial" w:cs="Arial"/>
          <w:b/>
          <w:i/>
          <w:szCs w:val="24"/>
          <w:lang w:val="en-GB"/>
        </w:rPr>
      </w:pPr>
      <w:r w:rsidRPr="006A617E">
        <w:rPr>
          <w:rFonts w:ascii="Arial" w:hAnsi="Arial" w:cs="Arial"/>
          <w:b/>
          <w:i/>
          <w:szCs w:val="24"/>
          <w:lang w:val="en-GB"/>
        </w:rPr>
        <w:lastRenderedPageBreak/>
        <w:t>Research</w:t>
      </w:r>
    </w:p>
    <w:p w:rsidR="00656590" w:rsidRPr="006A617E" w:rsidRDefault="00656590" w:rsidP="00656590">
      <w:pPr>
        <w:tabs>
          <w:tab w:val="left" w:pos="-720"/>
        </w:tabs>
        <w:suppressAutoHyphens/>
        <w:ind w:right="-288"/>
        <w:rPr>
          <w:rFonts w:ascii="Arial" w:hAnsi="Arial" w:cs="Arial"/>
          <w:i/>
          <w:szCs w:val="24"/>
          <w:lang w:val="en-GB"/>
        </w:rPr>
      </w:pPr>
      <w:r>
        <w:rPr>
          <w:rFonts w:ascii="Arial" w:hAnsi="Arial" w:cs="Arial"/>
          <w:i/>
          <w:szCs w:val="24"/>
          <w:lang w:val="en-GB"/>
        </w:rPr>
        <w:t>Initially</w:t>
      </w:r>
      <w:r w:rsidRPr="006A617E">
        <w:rPr>
          <w:rFonts w:ascii="Arial" w:hAnsi="Arial" w:cs="Arial"/>
          <w:i/>
          <w:szCs w:val="24"/>
          <w:lang w:val="en-GB"/>
        </w:rPr>
        <w:t xml:space="preserve"> trained in tropical medicine and medical microbiology, with original contributions in epidemiology, bacteriology, virology, and public health interventions and policy of major health issues in low and middle income countries. </w:t>
      </w:r>
    </w:p>
    <w:p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Co-discoverer and investigator of the first known outbreak of Ebola Virus infection, with the US Centers for Disease Control, </w:t>
      </w:r>
      <w:r>
        <w:rPr>
          <w:rFonts w:ascii="Arial" w:hAnsi="Arial" w:cs="Arial"/>
          <w:szCs w:val="24"/>
          <w:lang w:val="en-GB"/>
        </w:rPr>
        <w:t>Institut</w:t>
      </w:r>
      <w:r w:rsidRPr="006A617E">
        <w:rPr>
          <w:rFonts w:ascii="Arial" w:hAnsi="Arial" w:cs="Arial"/>
          <w:szCs w:val="24"/>
          <w:lang w:val="en-GB"/>
        </w:rPr>
        <w:t xml:space="preserve"> Pasteur, Paris, and the Zairian Ministry of Health (International Commission for Ebola Haemorrhagic Fever, Zaire, 1976-1977).</w:t>
      </w:r>
      <w:r w:rsidRPr="006A617E">
        <w:rPr>
          <w:rFonts w:ascii="Arial" w:hAnsi="Arial" w:cs="Arial"/>
          <w:szCs w:val="24"/>
          <w:lang w:val="en-GB"/>
        </w:rPr>
        <w:br/>
      </w:r>
    </w:p>
    <w:p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Team leader of the first investigation of AIDS in Africa, with the US Centers for Disease Control and the National Institutes of Health, Zaire, 1983, leading to the creation of Projet SIDA, the first research program on AIDS in Africa. Projet SIDA generated the evidence base for our current knowledge of the heterosexual AIDS epidemic in Africa, as well as for preventive interventions. </w:t>
      </w:r>
    </w:p>
    <w:p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Co-founder of the International Centre for Training and Research in AIDS and Sexually Transmitted Diseases, University of Nairobi, Kenya, 1981-1992, with the University of Manitoba, Winnipeg, Canada, and the University of Washington, Seattle. This project documented major determinants of the AIDS epidemic, developed original interventions for the prevention of HIV, and has been a leading institution for research in women’s and neonatal health. </w:t>
      </w:r>
    </w:p>
    <w:p w:rsidR="00656590" w:rsidRDefault="00656590" w:rsidP="0087796B">
      <w:pPr>
        <w:numPr>
          <w:ilvl w:val="0"/>
          <w:numId w:val="30"/>
        </w:numPr>
        <w:tabs>
          <w:tab w:val="left" w:pos="-720"/>
        </w:tabs>
        <w:suppressAutoHyphens/>
        <w:ind w:right="-288"/>
        <w:rPr>
          <w:rFonts w:ascii="Arial" w:hAnsi="Arial" w:cs="Arial"/>
          <w:szCs w:val="24"/>
          <w:lang w:val="en-GB"/>
        </w:rPr>
      </w:pPr>
      <w:r w:rsidRPr="00656590">
        <w:rPr>
          <w:rFonts w:ascii="Arial" w:hAnsi="Arial" w:cs="Arial"/>
          <w:szCs w:val="24"/>
          <w:lang w:val="en-GB"/>
        </w:rPr>
        <w:t xml:space="preserve">Authored and co-authored over </w:t>
      </w:r>
      <w:r w:rsidR="0090256A">
        <w:rPr>
          <w:rFonts w:ascii="Arial" w:hAnsi="Arial" w:cs="Arial"/>
          <w:szCs w:val="24"/>
          <w:lang w:val="en-GB"/>
        </w:rPr>
        <w:t>600</w:t>
      </w:r>
      <w:r w:rsidRPr="00656590">
        <w:rPr>
          <w:rFonts w:ascii="Arial" w:hAnsi="Arial" w:cs="Arial"/>
          <w:szCs w:val="24"/>
          <w:lang w:val="en-GB"/>
        </w:rPr>
        <w:t xml:space="preserve"> scientific papers, and 16 books in three languages</w:t>
      </w:r>
      <w:r>
        <w:rPr>
          <w:rFonts w:ascii="Arial" w:hAnsi="Arial" w:cs="Arial"/>
          <w:szCs w:val="24"/>
          <w:lang w:val="en-GB"/>
        </w:rPr>
        <w:t>, including a memoir “no time to lose” (WW Norton,2013)</w:t>
      </w:r>
      <w:r w:rsidRPr="00656590">
        <w:rPr>
          <w:rFonts w:ascii="Arial" w:hAnsi="Arial" w:cs="Arial"/>
          <w:szCs w:val="24"/>
          <w:lang w:val="en-GB"/>
        </w:rPr>
        <w:t xml:space="preserve"> (list attached), </w:t>
      </w:r>
    </w:p>
    <w:p w:rsidR="00656590" w:rsidRPr="00656590" w:rsidRDefault="00656590" w:rsidP="0087796B">
      <w:pPr>
        <w:numPr>
          <w:ilvl w:val="0"/>
          <w:numId w:val="30"/>
        </w:numPr>
        <w:tabs>
          <w:tab w:val="left" w:pos="-720"/>
        </w:tabs>
        <w:suppressAutoHyphens/>
        <w:ind w:right="-288"/>
        <w:rPr>
          <w:rFonts w:ascii="Arial" w:hAnsi="Arial" w:cs="Arial"/>
          <w:szCs w:val="24"/>
          <w:lang w:val="en-GB"/>
        </w:rPr>
      </w:pPr>
      <w:r w:rsidRPr="00656590">
        <w:rPr>
          <w:rFonts w:ascii="Arial" w:hAnsi="Arial" w:cs="Arial"/>
          <w:szCs w:val="24"/>
          <w:lang w:val="en-GB"/>
        </w:rPr>
        <w:t xml:space="preserve">Directed a research laboratory and an epidemiology research group of over 75 staff in Belgium, Kenya, and Zaire/Congo, with major contributions in determinants and control of heterosexual transmission of HIV, mother to child transmission of HIV, genetic variation of HIV and HIV in non-human primates, the interaction of HIV infection and tuberculosis, the prevention of neonatal conjunctivitis, and postpartum infections. </w:t>
      </w:r>
    </w:p>
    <w:p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Initiated and oversaw major long term multidisciplinary scenario building on AIDS in Africa by 2020 (in collaboration with Shell Oil Company), and globally - the “aids2031” project.</w:t>
      </w:r>
    </w:p>
    <w:p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Member of review boards of research funding bodies.  </w:t>
      </w:r>
    </w:p>
    <w:p w:rsidR="00656590" w:rsidRPr="006A617E" w:rsidRDefault="00656590" w:rsidP="00656590">
      <w:pPr>
        <w:numPr>
          <w:ilvl w:val="0"/>
          <w:numId w:val="30"/>
        </w:numPr>
        <w:tabs>
          <w:tab w:val="left" w:pos="-720"/>
        </w:tabs>
        <w:suppressAutoHyphens/>
        <w:ind w:right="-288"/>
        <w:rPr>
          <w:rFonts w:ascii="Arial" w:hAnsi="Arial" w:cs="Arial"/>
          <w:b/>
          <w:i/>
          <w:szCs w:val="24"/>
          <w:lang w:val="en-GB"/>
        </w:rPr>
      </w:pPr>
      <w:r w:rsidRPr="006A617E">
        <w:rPr>
          <w:rFonts w:ascii="Arial" w:hAnsi="Arial" w:cs="Arial"/>
          <w:szCs w:val="24"/>
          <w:lang w:val="en-GB"/>
        </w:rPr>
        <w:t>Recipient of research grants from a wide range of funding agencies in Europe, the UK, and the USA.</w:t>
      </w:r>
    </w:p>
    <w:p w:rsidR="001D5DF4" w:rsidRPr="006A617E" w:rsidRDefault="001D5DF4">
      <w:pPr>
        <w:tabs>
          <w:tab w:val="left" w:pos="-720"/>
        </w:tabs>
        <w:suppressAutoHyphens/>
        <w:ind w:left="-144" w:right="-288"/>
        <w:rPr>
          <w:rFonts w:ascii="Arial" w:hAnsi="Arial" w:cs="Arial"/>
          <w:b/>
          <w:i/>
          <w:szCs w:val="24"/>
          <w:lang w:val="en-GB"/>
        </w:rPr>
      </w:pPr>
    </w:p>
    <w:p w:rsidR="001D5DF4" w:rsidRPr="006A617E" w:rsidRDefault="001D5DF4" w:rsidP="00DC337F">
      <w:pPr>
        <w:tabs>
          <w:tab w:val="left" w:pos="-720"/>
        </w:tabs>
        <w:suppressAutoHyphens/>
        <w:ind w:right="-288"/>
        <w:rPr>
          <w:rFonts w:ascii="Arial" w:hAnsi="Arial" w:cs="Arial"/>
          <w:b/>
          <w:i/>
          <w:szCs w:val="24"/>
          <w:lang w:val="en-GB"/>
        </w:rPr>
      </w:pPr>
      <w:r w:rsidRPr="006A617E">
        <w:rPr>
          <w:rFonts w:ascii="Arial" w:hAnsi="Arial" w:cs="Arial"/>
          <w:b/>
          <w:i/>
          <w:szCs w:val="24"/>
          <w:lang w:val="en-GB"/>
        </w:rPr>
        <w:t>Strategy</w:t>
      </w:r>
      <w:r w:rsidR="00761F04">
        <w:rPr>
          <w:rFonts w:ascii="Arial" w:hAnsi="Arial" w:cs="Arial"/>
          <w:b/>
          <w:i/>
          <w:szCs w:val="24"/>
          <w:lang w:val="en-GB"/>
        </w:rPr>
        <w:t xml:space="preserve"> and</w:t>
      </w:r>
      <w:r w:rsidRPr="006A617E">
        <w:rPr>
          <w:rFonts w:ascii="Arial" w:hAnsi="Arial" w:cs="Arial"/>
          <w:b/>
          <w:i/>
          <w:szCs w:val="24"/>
          <w:lang w:val="en-GB"/>
        </w:rPr>
        <w:t xml:space="preserve"> leadership</w:t>
      </w:r>
    </w:p>
    <w:p w:rsidR="001D5DF4" w:rsidRPr="006A617E" w:rsidRDefault="001D5DF4" w:rsidP="00DC337F">
      <w:pPr>
        <w:tabs>
          <w:tab w:val="left" w:pos="-720"/>
        </w:tabs>
        <w:suppressAutoHyphens/>
        <w:ind w:right="-288"/>
        <w:rPr>
          <w:rFonts w:ascii="Arial" w:hAnsi="Arial" w:cs="Arial"/>
          <w:i/>
          <w:szCs w:val="24"/>
          <w:lang w:val="en-GB"/>
        </w:rPr>
      </w:pPr>
      <w:r w:rsidRPr="006A617E">
        <w:rPr>
          <w:rFonts w:ascii="Arial" w:hAnsi="Arial" w:cs="Arial"/>
          <w:i/>
          <w:szCs w:val="24"/>
          <w:lang w:val="en-GB"/>
        </w:rPr>
        <w:t xml:space="preserve">Broad and long term understanding and experience of strategy development and implementation; leadership of both a large inter-governmental organization and of academic </w:t>
      </w:r>
      <w:r w:rsidR="00761F04">
        <w:rPr>
          <w:rFonts w:ascii="Arial" w:hAnsi="Arial" w:cs="Arial"/>
          <w:i/>
          <w:szCs w:val="24"/>
          <w:lang w:val="en-GB"/>
        </w:rPr>
        <w:t>institutions</w:t>
      </w:r>
      <w:r w:rsidRPr="006A617E">
        <w:rPr>
          <w:rFonts w:ascii="Arial" w:hAnsi="Arial" w:cs="Arial"/>
          <w:i/>
          <w:szCs w:val="24"/>
          <w:lang w:val="en-GB"/>
        </w:rPr>
        <w:t xml:space="preserve">; and policy development in health, science and international development.   </w:t>
      </w:r>
    </w:p>
    <w:p w:rsidR="001D5DF4" w:rsidRPr="006A617E" w:rsidRDefault="001D5DF4">
      <w:pPr>
        <w:tabs>
          <w:tab w:val="left" w:pos="-720"/>
        </w:tabs>
        <w:suppressAutoHyphens/>
        <w:ind w:left="-144" w:right="-288"/>
        <w:rPr>
          <w:rFonts w:ascii="Arial" w:hAnsi="Arial" w:cs="Arial"/>
          <w:b/>
          <w:i/>
          <w:szCs w:val="24"/>
          <w:lang w:val="en-GB"/>
        </w:rPr>
      </w:pPr>
      <w:r w:rsidRPr="006A617E">
        <w:rPr>
          <w:rFonts w:ascii="Arial" w:hAnsi="Arial" w:cs="Arial"/>
          <w:b/>
          <w:i/>
          <w:szCs w:val="24"/>
          <w:lang w:val="en-GB"/>
        </w:rPr>
        <w:t xml:space="preserve"> </w:t>
      </w:r>
    </w:p>
    <w:p w:rsidR="00761F04" w:rsidRDefault="00761F04" w:rsidP="00252D47">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As Director of LSHTM, provides strategic direction and leadership of a multi-disciplinary global School, one of the world leading institutions in its field.</w:t>
      </w:r>
    </w:p>
    <w:p w:rsidR="001D5DF4" w:rsidRPr="00761F04" w:rsidRDefault="001D5DF4" w:rsidP="00761F04">
      <w:pPr>
        <w:pStyle w:val="ListParagraph"/>
        <w:numPr>
          <w:ilvl w:val="0"/>
          <w:numId w:val="30"/>
        </w:numPr>
        <w:tabs>
          <w:tab w:val="left" w:pos="-720"/>
        </w:tabs>
        <w:suppressAutoHyphens/>
        <w:ind w:right="-288"/>
        <w:rPr>
          <w:rFonts w:ascii="Arial" w:hAnsi="Arial" w:cs="Arial"/>
          <w:szCs w:val="24"/>
          <w:lang w:val="en-GB"/>
        </w:rPr>
      </w:pPr>
      <w:r w:rsidRPr="00761F04">
        <w:rPr>
          <w:rFonts w:ascii="Arial" w:hAnsi="Arial" w:cs="Arial"/>
          <w:szCs w:val="24"/>
          <w:lang w:val="en-GB"/>
        </w:rPr>
        <w:t xml:space="preserve">As the founding head of UNAIDS, developed and led the United Nations response to the AIDS epidemic, built the Programme to 1000 staff in 80 countries, and mobilized $250 million in 2007. Early 2009, </w:t>
      </w:r>
      <w:r w:rsidR="00FC7D15" w:rsidRPr="00761F04">
        <w:rPr>
          <w:rFonts w:ascii="Arial" w:hAnsi="Arial" w:cs="Arial"/>
          <w:szCs w:val="24"/>
          <w:lang w:val="en-GB"/>
        </w:rPr>
        <w:t>DF</w:t>
      </w:r>
      <w:r w:rsidRPr="00761F04">
        <w:rPr>
          <w:rFonts w:ascii="Arial" w:hAnsi="Arial" w:cs="Arial"/>
          <w:szCs w:val="24"/>
          <w:lang w:val="en-GB"/>
        </w:rPr>
        <w:t>ID increased its contribution to UNAIDS as one of two “best performers” (with UNFPA) among UN agencies.</w:t>
      </w:r>
    </w:p>
    <w:p w:rsidR="001D5DF4" w:rsidRDefault="001D5DF4" w:rsidP="003C20C4">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As member of the UN Chief Executive Board, and the UN Development Group, actively participated in the overall policy direction of the UN’s development activities. UNAIDS has also been spearheading United Nations reform through its innovative coordinating and operational mechanisms. </w:t>
      </w:r>
    </w:p>
    <w:p w:rsidR="00DA7632" w:rsidRPr="006A617E" w:rsidRDefault="00DA7632" w:rsidP="003C20C4">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Chairperson of the European Forum for Forward Looking Activities, providing foresight  advice to the European Commission on all research and innovation matters.</w:t>
      </w:r>
    </w:p>
    <w:p w:rsidR="001D5DF4" w:rsidRPr="006A617E" w:rsidRDefault="001D5DF4" w:rsidP="003C20C4">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Policy advisory work on global health and international development</w:t>
      </w:r>
      <w:r w:rsidR="00846F22">
        <w:rPr>
          <w:rFonts w:ascii="Arial" w:hAnsi="Arial" w:cs="Arial"/>
          <w:szCs w:val="24"/>
          <w:lang w:val="en-GB"/>
        </w:rPr>
        <w:t xml:space="preserve"> </w:t>
      </w:r>
      <w:r w:rsidRPr="006A617E">
        <w:rPr>
          <w:rFonts w:ascii="Arial" w:hAnsi="Arial" w:cs="Arial"/>
          <w:szCs w:val="24"/>
          <w:lang w:val="en-GB"/>
        </w:rPr>
        <w:t xml:space="preserve">for the Bill </w:t>
      </w:r>
      <w:r w:rsidR="00761F04">
        <w:rPr>
          <w:rFonts w:ascii="Arial" w:hAnsi="Arial" w:cs="Arial"/>
          <w:szCs w:val="24"/>
          <w:lang w:val="en-GB"/>
        </w:rPr>
        <w:t>&amp;</w:t>
      </w:r>
      <w:r w:rsidRPr="006A617E">
        <w:rPr>
          <w:rFonts w:ascii="Arial" w:hAnsi="Arial" w:cs="Arial"/>
          <w:szCs w:val="24"/>
          <w:lang w:val="en-GB"/>
        </w:rPr>
        <w:t xml:space="preserve"> Melinda Gates Foundation, the Ford Foundation, WHO, the EC, the Belgian and French </w:t>
      </w:r>
      <w:r w:rsidRPr="006A617E">
        <w:rPr>
          <w:rFonts w:ascii="Arial" w:hAnsi="Arial" w:cs="Arial"/>
          <w:szCs w:val="24"/>
          <w:lang w:val="en-GB"/>
        </w:rPr>
        <w:lastRenderedPageBreak/>
        <w:t xml:space="preserve">governments, DfID, USAID,PEPFAR, DANIDA, The World Bank , and numerous African governments. </w:t>
      </w:r>
    </w:p>
    <w:p w:rsidR="001D5DF4" w:rsidRPr="006A617E" w:rsidRDefault="001D5DF4" w:rsidP="003C20C4">
      <w:pPr>
        <w:tabs>
          <w:tab w:val="left" w:pos="-720"/>
        </w:tabs>
        <w:suppressAutoHyphens/>
        <w:ind w:right="-288"/>
        <w:rPr>
          <w:rFonts w:ascii="Arial" w:hAnsi="Arial" w:cs="Arial"/>
          <w:szCs w:val="24"/>
          <w:lang w:val="en-GB"/>
        </w:rPr>
      </w:pPr>
    </w:p>
    <w:p w:rsidR="001D5DF4" w:rsidRPr="006A617E" w:rsidRDefault="001D5DF4" w:rsidP="00724ACE">
      <w:pPr>
        <w:tabs>
          <w:tab w:val="left" w:pos="-720"/>
        </w:tabs>
        <w:suppressAutoHyphens/>
        <w:ind w:right="-288"/>
        <w:rPr>
          <w:rFonts w:ascii="Arial" w:hAnsi="Arial" w:cs="Arial"/>
          <w:b/>
          <w:i/>
          <w:szCs w:val="24"/>
          <w:lang w:val="en-GB"/>
        </w:rPr>
      </w:pPr>
      <w:r w:rsidRPr="006A617E">
        <w:rPr>
          <w:rFonts w:ascii="Arial" w:hAnsi="Arial" w:cs="Arial"/>
          <w:b/>
          <w:i/>
          <w:szCs w:val="24"/>
          <w:lang w:val="en-GB"/>
        </w:rPr>
        <w:t>Management and governance</w:t>
      </w:r>
    </w:p>
    <w:p w:rsidR="001D5DF4" w:rsidRPr="006A617E" w:rsidRDefault="001D5DF4" w:rsidP="00724ACE">
      <w:pPr>
        <w:tabs>
          <w:tab w:val="left" w:pos="-720"/>
        </w:tabs>
        <w:suppressAutoHyphens/>
        <w:ind w:right="-288"/>
        <w:rPr>
          <w:rFonts w:ascii="Arial" w:hAnsi="Arial" w:cs="Arial"/>
          <w:i/>
          <w:szCs w:val="24"/>
          <w:lang w:val="en-GB"/>
        </w:rPr>
      </w:pPr>
      <w:r w:rsidRPr="006A617E">
        <w:rPr>
          <w:rFonts w:ascii="Arial" w:hAnsi="Arial" w:cs="Arial"/>
          <w:i/>
          <w:szCs w:val="24"/>
          <w:lang w:val="en-GB"/>
        </w:rPr>
        <w:t>An experienced manager who values team work in a multi-cultural environment, delegation, working by objectives, and accountability, and who has extensive experience in governance, both as a governor and as an executive reporting to a board.</w:t>
      </w:r>
    </w:p>
    <w:p w:rsidR="00761F04" w:rsidRDefault="00761F04" w:rsidP="004C3923">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Modernised management at LSHTM. </w:t>
      </w:r>
    </w:p>
    <w:p w:rsidR="001D5DF4" w:rsidRDefault="001D5DF4" w:rsidP="004C3923">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Established a smooth management system in UNAIDS, characterized by management by objectives, delegation, geographic decentralization, regular strategic and review retreats, and an inclusive senior management team.</w:t>
      </w:r>
    </w:p>
    <w:p w:rsidR="001D5DF4" w:rsidRDefault="001D5DF4" w:rsidP="004C3923">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Developed policies for HIV in the workplace adopted by several international organizations.</w:t>
      </w:r>
    </w:p>
    <w:p w:rsidR="001D5DF4" w:rsidRPr="006A617E" w:rsidRDefault="001D5DF4" w:rsidP="004C3923">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Extensive and varied experience of governance, both as member and chair of governing bodies</w:t>
      </w:r>
      <w:r w:rsidR="00846F22">
        <w:rPr>
          <w:rFonts w:ascii="Arial" w:hAnsi="Arial" w:cs="Arial"/>
          <w:szCs w:val="24"/>
          <w:lang w:val="en-GB"/>
        </w:rPr>
        <w:t xml:space="preserve"> (see below for list)</w:t>
      </w:r>
      <w:r w:rsidRPr="006A617E">
        <w:rPr>
          <w:rFonts w:ascii="Arial" w:hAnsi="Arial" w:cs="Arial"/>
          <w:szCs w:val="24"/>
          <w:lang w:val="en-GB"/>
        </w:rPr>
        <w:t>, and as an executive reporting to a</w:t>
      </w:r>
      <w:r w:rsidR="00846F22">
        <w:rPr>
          <w:rFonts w:ascii="Arial" w:hAnsi="Arial" w:cs="Arial"/>
          <w:szCs w:val="24"/>
          <w:lang w:val="en-GB"/>
        </w:rPr>
        <w:t>n intergovernmental</w:t>
      </w:r>
      <w:r w:rsidRPr="006A617E">
        <w:rPr>
          <w:rFonts w:ascii="Arial" w:hAnsi="Arial" w:cs="Arial"/>
          <w:szCs w:val="24"/>
          <w:lang w:val="en-GB"/>
        </w:rPr>
        <w:t xml:space="preserve"> board</w:t>
      </w:r>
      <w:r w:rsidR="00846F22">
        <w:rPr>
          <w:rFonts w:ascii="Arial" w:hAnsi="Arial" w:cs="Arial"/>
          <w:szCs w:val="24"/>
          <w:lang w:val="en-GB"/>
        </w:rPr>
        <w:t>, including NGO membership (the UNAIDS Programme Coordinating Board)</w:t>
      </w:r>
      <w:r w:rsidRPr="006A617E">
        <w:rPr>
          <w:rFonts w:ascii="Arial" w:hAnsi="Arial" w:cs="Arial"/>
          <w:szCs w:val="24"/>
          <w:lang w:val="en-GB"/>
        </w:rPr>
        <w:t xml:space="preserve">. </w:t>
      </w:r>
    </w:p>
    <w:p w:rsidR="001D5DF4" w:rsidRPr="006A617E" w:rsidRDefault="001D5DF4" w:rsidP="00460955">
      <w:pPr>
        <w:tabs>
          <w:tab w:val="left" w:pos="-720"/>
        </w:tabs>
        <w:suppressAutoHyphens/>
        <w:ind w:right="-288"/>
        <w:rPr>
          <w:rFonts w:ascii="Arial" w:hAnsi="Arial" w:cs="Arial"/>
          <w:szCs w:val="24"/>
          <w:lang w:val="en-GB"/>
        </w:rPr>
      </w:pPr>
      <w:r w:rsidRPr="006A617E">
        <w:rPr>
          <w:rFonts w:ascii="Arial" w:hAnsi="Arial" w:cs="Arial"/>
          <w:szCs w:val="24"/>
          <w:lang w:val="en-GB"/>
        </w:rPr>
        <w:t xml:space="preserve"> </w:t>
      </w:r>
    </w:p>
    <w:p w:rsidR="001D5DF4" w:rsidRPr="006A617E" w:rsidRDefault="00761F04" w:rsidP="00724ACE">
      <w:pPr>
        <w:tabs>
          <w:tab w:val="left" w:pos="-720"/>
        </w:tabs>
        <w:suppressAutoHyphens/>
        <w:ind w:right="-288"/>
        <w:rPr>
          <w:rFonts w:ascii="Arial" w:hAnsi="Arial" w:cs="Arial"/>
          <w:b/>
          <w:i/>
          <w:szCs w:val="24"/>
          <w:lang w:val="en-GB"/>
        </w:rPr>
      </w:pPr>
      <w:r>
        <w:rPr>
          <w:rFonts w:ascii="Arial" w:hAnsi="Arial" w:cs="Arial"/>
          <w:b/>
          <w:i/>
          <w:szCs w:val="24"/>
          <w:lang w:val="en-GB"/>
        </w:rPr>
        <w:t>Communication and policy</w:t>
      </w:r>
    </w:p>
    <w:p w:rsidR="001D5DF4" w:rsidRPr="006A617E" w:rsidRDefault="001D5DF4" w:rsidP="00724ACE">
      <w:pPr>
        <w:tabs>
          <w:tab w:val="left" w:pos="-720"/>
        </w:tabs>
        <w:suppressAutoHyphens/>
        <w:ind w:right="-288"/>
        <w:rPr>
          <w:rFonts w:ascii="Arial" w:hAnsi="Arial" w:cs="Arial"/>
          <w:i/>
          <w:szCs w:val="24"/>
          <w:lang w:val="en-GB"/>
        </w:rPr>
      </w:pPr>
      <w:r w:rsidRPr="006A617E">
        <w:rPr>
          <w:rFonts w:ascii="Arial" w:hAnsi="Arial" w:cs="Arial"/>
          <w:i/>
          <w:szCs w:val="24"/>
          <w:lang w:val="en-GB"/>
        </w:rPr>
        <w:t xml:space="preserve">A frequent speaker at </w:t>
      </w:r>
      <w:r w:rsidR="00846F22">
        <w:rPr>
          <w:rFonts w:ascii="Arial" w:hAnsi="Arial" w:cs="Arial"/>
          <w:i/>
          <w:szCs w:val="24"/>
          <w:lang w:val="en-GB"/>
        </w:rPr>
        <w:t>scientific</w:t>
      </w:r>
      <w:r w:rsidR="00656590">
        <w:rPr>
          <w:rFonts w:ascii="Arial" w:hAnsi="Arial" w:cs="Arial"/>
          <w:i/>
          <w:szCs w:val="24"/>
          <w:lang w:val="en-GB"/>
        </w:rPr>
        <w:t xml:space="preserve"> and</w:t>
      </w:r>
      <w:r w:rsidR="00846F22">
        <w:rPr>
          <w:rFonts w:ascii="Arial" w:hAnsi="Arial" w:cs="Arial"/>
          <w:i/>
          <w:szCs w:val="24"/>
          <w:lang w:val="en-GB"/>
        </w:rPr>
        <w:t xml:space="preserve"> </w:t>
      </w:r>
      <w:r w:rsidRPr="006A617E">
        <w:rPr>
          <w:rFonts w:ascii="Arial" w:hAnsi="Arial" w:cs="Arial"/>
          <w:i/>
          <w:szCs w:val="24"/>
          <w:lang w:val="en-GB"/>
        </w:rPr>
        <w:t>poli</w:t>
      </w:r>
      <w:r w:rsidR="00656590">
        <w:rPr>
          <w:rFonts w:ascii="Arial" w:hAnsi="Arial" w:cs="Arial"/>
          <w:i/>
          <w:szCs w:val="24"/>
          <w:lang w:val="en-GB"/>
        </w:rPr>
        <w:t>cy</w:t>
      </w:r>
      <w:r w:rsidRPr="006A617E">
        <w:rPr>
          <w:rFonts w:ascii="Arial" w:hAnsi="Arial" w:cs="Arial"/>
          <w:i/>
          <w:szCs w:val="24"/>
          <w:lang w:val="en-GB"/>
        </w:rPr>
        <w:t xml:space="preserve"> fora, with an extensive network of funders, media, political and scientific bodies</w:t>
      </w:r>
      <w:r w:rsidR="00DA7632">
        <w:rPr>
          <w:rFonts w:ascii="Arial" w:hAnsi="Arial" w:cs="Arial"/>
          <w:i/>
          <w:szCs w:val="24"/>
          <w:lang w:val="en-GB"/>
        </w:rPr>
        <w:t xml:space="preserve">, and an influential voice </w:t>
      </w:r>
      <w:r w:rsidR="00656590">
        <w:rPr>
          <w:rFonts w:ascii="Arial" w:hAnsi="Arial" w:cs="Arial"/>
          <w:i/>
          <w:szCs w:val="24"/>
          <w:lang w:val="en-GB"/>
        </w:rPr>
        <w:t>o</w:t>
      </w:r>
      <w:r w:rsidR="00DA7632">
        <w:rPr>
          <w:rFonts w:ascii="Arial" w:hAnsi="Arial" w:cs="Arial"/>
          <w:i/>
          <w:szCs w:val="24"/>
          <w:lang w:val="en-GB"/>
        </w:rPr>
        <w:t>n global and public health policies.</w:t>
      </w:r>
    </w:p>
    <w:p w:rsidR="00DA7632" w:rsidRPr="006A617E" w:rsidRDefault="00DA7632" w:rsidP="00DA7632">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Organized the first ever </w:t>
      </w:r>
      <w:r>
        <w:rPr>
          <w:rFonts w:ascii="Arial" w:hAnsi="Arial" w:cs="Arial"/>
          <w:szCs w:val="24"/>
          <w:lang w:val="en-GB"/>
        </w:rPr>
        <w:t xml:space="preserve">UN </w:t>
      </w:r>
      <w:r w:rsidRPr="006A617E">
        <w:rPr>
          <w:rFonts w:ascii="Arial" w:hAnsi="Arial" w:cs="Arial"/>
          <w:szCs w:val="24"/>
          <w:lang w:val="en-GB"/>
        </w:rPr>
        <w:t>sessions dedi</w:t>
      </w:r>
      <w:r>
        <w:rPr>
          <w:rFonts w:ascii="Arial" w:hAnsi="Arial" w:cs="Arial"/>
          <w:szCs w:val="24"/>
          <w:lang w:val="en-GB"/>
        </w:rPr>
        <w:t xml:space="preserve">cated to a health issue – AIDS. First, at </w:t>
      </w:r>
      <w:r w:rsidRPr="006A617E">
        <w:rPr>
          <w:rFonts w:ascii="Arial" w:hAnsi="Arial" w:cs="Arial"/>
          <w:szCs w:val="24"/>
          <w:lang w:val="en-GB"/>
        </w:rPr>
        <w:t>the UN Security Counc</w:t>
      </w:r>
      <w:r>
        <w:rPr>
          <w:rFonts w:ascii="Arial" w:hAnsi="Arial" w:cs="Arial"/>
          <w:szCs w:val="24"/>
          <w:lang w:val="en-GB"/>
        </w:rPr>
        <w:t>il (2000) followed by</w:t>
      </w:r>
      <w:r w:rsidRPr="006A617E">
        <w:rPr>
          <w:rFonts w:ascii="Arial" w:hAnsi="Arial" w:cs="Arial"/>
          <w:szCs w:val="24"/>
          <w:lang w:val="en-GB"/>
        </w:rPr>
        <w:t xml:space="preserve"> the UN General Assembly (2001), which proved to be turning points in the global response to AIDS. </w:t>
      </w:r>
      <w:r>
        <w:rPr>
          <w:rFonts w:ascii="Arial" w:hAnsi="Arial" w:cs="Arial"/>
          <w:szCs w:val="24"/>
          <w:lang w:val="en-GB"/>
        </w:rPr>
        <w:t>AIDS was r</w:t>
      </w:r>
      <w:r w:rsidRPr="006A617E">
        <w:rPr>
          <w:rFonts w:ascii="Arial" w:hAnsi="Arial" w:cs="Arial"/>
          <w:szCs w:val="24"/>
          <w:lang w:val="en-GB"/>
        </w:rPr>
        <w:t xml:space="preserve">edefined as a development and security issue. </w:t>
      </w:r>
    </w:p>
    <w:p w:rsidR="00DA7632" w:rsidRPr="00DA7632" w:rsidRDefault="001D5DF4" w:rsidP="005B538D">
      <w:pPr>
        <w:pStyle w:val="ListParagraph"/>
        <w:numPr>
          <w:ilvl w:val="1"/>
          <w:numId w:val="30"/>
        </w:numPr>
        <w:tabs>
          <w:tab w:val="clear" w:pos="1440"/>
          <w:tab w:val="left" w:pos="-720"/>
          <w:tab w:val="num" w:pos="360"/>
        </w:tabs>
        <w:suppressAutoHyphens/>
        <w:ind w:left="360" w:right="-288"/>
        <w:rPr>
          <w:rFonts w:ascii="Arial" w:hAnsi="Arial" w:cs="Arial"/>
          <w:szCs w:val="24"/>
          <w:lang w:val="en-GB"/>
        </w:rPr>
      </w:pPr>
      <w:r w:rsidRPr="00DA7632">
        <w:rPr>
          <w:rFonts w:ascii="Arial" w:hAnsi="Arial" w:cs="Arial"/>
          <w:szCs w:val="24"/>
          <w:lang w:val="en-GB"/>
        </w:rPr>
        <w:t xml:space="preserve">Effective relations at the highest levels </w:t>
      </w:r>
      <w:r w:rsidR="00DA7632" w:rsidRPr="00DA7632">
        <w:rPr>
          <w:rFonts w:ascii="Arial" w:hAnsi="Arial" w:cs="Arial"/>
          <w:szCs w:val="24"/>
          <w:lang w:val="en-GB"/>
        </w:rPr>
        <w:t>of national and international institutions and foundations.</w:t>
      </w:r>
      <w:r w:rsidRPr="00DA7632">
        <w:rPr>
          <w:rFonts w:ascii="Arial" w:hAnsi="Arial" w:cs="Arial"/>
          <w:szCs w:val="24"/>
          <w:lang w:val="en-GB"/>
        </w:rPr>
        <w:t xml:space="preserve"> </w:t>
      </w:r>
    </w:p>
    <w:p w:rsidR="00DA7632" w:rsidRDefault="001D5DF4" w:rsidP="006A617E">
      <w:pPr>
        <w:pStyle w:val="ListParagraph"/>
        <w:numPr>
          <w:ilvl w:val="1"/>
          <w:numId w:val="30"/>
        </w:numPr>
        <w:tabs>
          <w:tab w:val="clear" w:pos="1440"/>
          <w:tab w:val="left" w:pos="-720"/>
          <w:tab w:val="num" w:pos="360"/>
        </w:tabs>
        <w:suppressAutoHyphens/>
        <w:ind w:left="360" w:right="-288"/>
        <w:rPr>
          <w:rFonts w:ascii="Arial" w:hAnsi="Arial" w:cs="Arial"/>
          <w:szCs w:val="24"/>
          <w:lang w:val="en-GB"/>
        </w:rPr>
      </w:pPr>
      <w:r w:rsidRPr="006A617E">
        <w:rPr>
          <w:rFonts w:ascii="Arial" w:hAnsi="Arial" w:cs="Arial"/>
          <w:szCs w:val="24"/>
          <w:lang w:val="en-GB"/>
        </w:rPr>
        <w:t xml:space="preserve">Successful fund raiser from governments, charities, research bodies and private individuals </w:t>
      </w:r>
    </w:p>
    <w:p w:rsidR="001D5DF4" w:rsidRDefault="001D5DF4" w:rsidP="006A617E">
      <w:pPr>
        <w:pStyle w:val="ListParagraph"/>
        <w:numPr>
          <w:ilvl w:val="1"/>
          <w:numId w:val="30"/>
        </w:numPr>
        <w:tabs>
          <w:tab w:val="clear" w:pos="1440"/>
          <w:tab w:val="left" w:pos="-720"/>
          <w:tab w:val="num" w:pos="360"/>
        </w:tabs>
        <w:suppressAutoHyphens/>
        <w:ind w:left="360" w:right="-288"/>
        <w:rPr>
          <w:rFonts w:ascii="Arial" w:hAnsi="Arial" w:cs="Arial"/>
          <w:szCs w:val="24"/>
          <w:lang w:val="en-GB"/>
        </w:rPr>
      </w:pPr>
      <w:r w:rsidRPr="006A617E">
        <w:rPr>
          <w:rFonts w:ascii="Arial" w:hAnsi="Arial" w:cs="Arial"/>
          <w:szCs w:val="24"/>
          <w:lang w:val="en-GB"/>
        </w:rPr>
        <w:t>Addressed several times the UN General Assembly, the UN Security Council, the World Health Assembly, the African Union, the Annual Meeting of the World Bank and International Fund, the Summits of CARICOM, ASEAN, the World Economic Forum</w:t>
      </w:r>
      <w:r w:rsidR="00DA7632">
        <w:rPr>
          <w:rFonts w:ascii="Arial" w:hAnsi="Arial" w:cs="Arial"/>
          <w:szCs w:val="24"/>
          <w:lang w:val="en-GB"/>
        </w:rPr>
        <w:t>, and numerous parliaments</w:t>
      </w:r>
      <w:r w:rsidRPr="006A617E">
        <w:rPr>
          <w:rFonts w:ascii="Arial" w:hAnsi="Arial" w:cs="Arial"/>
          <w:szCs w:val="24"/>
          <w:lang w:val="en-GB"/>
        </w:rPr>
        <w:t>.</w:t>
      </w:r>
    </w:p>
    <w:p w:rsidR="00DA7632" w:rsidRPr="00DA7632" w:rsidRDefault="001D5DF4" w:rsidP="00CB3174">
      <w:pPr>
        <w:numPr>
          <w:ilvl w:val="0"/>
          <w:numId w:val="30"/>
        </w:numPr>
        <w:tabs>
          <w:tab w:val="left" w:pos="-720"/>
        </w:tabs>
        <w:suppressAutoHyphens/>
        <w:ind w:right="-288"/>
        <w:rPr>
          <w:rFonts w:ascii="Arial" w:hAnsi="Arial" w:cs="Arial"/>
          <w:szCs w:val="24"/>
          <w:lang w:val="en-GB"/>
        </w:rPr>
      </w:pPr>
      <w:r w:rsidRPr="00DA7632">
        <w:rPr>
          <w:rFonts w:ascii="Arial" w:hAnsi="Arial" w:cs="Arial"/>
          <w:szCs w:val="24"/>
          <w:lang w:val="en-GB"/>
        </w:rPr>
        <w:t xml:space="preserve">.Negotiated </w:t>
      </w:r>
      <w:r w:rsidR="00656590">
        <w:rPr>
          <w:rFonts w:ascii="Arial" w:hAnsi="Arial" w:cs="Arial"/>
          <w:szCs w:val="24"/>
          <w:lang w:val="en-GB"/>
        </w:rPr>
        <w:t xml:space="preserve">a </w:t>
      </w:r>
      <w:r w:rsidRPr="00DA7632">
        <w:rPr>
          <w:rFonts w:ascii="Arial" w:hAnsi="Arial" w:cs="Arial"/>
          <w:szCs w:val="24"/>
          <w:lang w:val="en-GB"/>
        </w:rPr>
        <w:t xml:space="preserve">90% price reduction of antiretroviral drugs with the main pharmaceutical companies, and engaged with manufacturers of generic medicines to expand access to HIV treatment in the developing world. </w:t>
      </w:r>
    </w:p>
    <w:p w:rsidR="001D5DF4" w:rsidRDefault="004634A1" w:rsidP="008F4B70">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I</w:t>
      </w:r>
      <w:r w:rsidR="001D5DF4" w:rsidRPr="006A617E">
        <w:rPr>
          <w:rFonts w:ascii="Arial" w:hAnsi="Arial" w:cs="Arial"/>
          <w:szCs w:val="24"/>
          <w:lang w:val="en-GB"/>
        </w:rPr>
        <w:t>ncubat</w:t>
      </w:r>
      <w:r>
        <w:rPr>
          <w:rFonts w:ascii="Arial" w:hAnsi="Arial" w:cs="Arial"/>
          <w:szCs w:val="24"/>
          <w:lang w:val="en-GB"/>
        </w:rPr>
        <w:t>ed</w:t>
      </w:r>
      <w:r w:rsidR="001D5DF4" w:rsidRPr="006A617E">
        <w:rPr>
          <w:rFonts w:ascii="Arial" w:hAnsi="Arial" w:cs="Arial"/>
          <w:szCs w:val="24"/>
          <w:lang w:val="en-GB"/>
        </w:rPr>
        <w:t xml:space="preserve"> the Global Business Coalition on AIDS, brought AIDS on the agenda of the World Economic Forum, and developed partnerships with businesses from various sectors. </w:t>
      </w:r>
      <w:r w:rsidR="00DA7632" w:rsidRPr="006A617E">
        <w:rPr>
          <w:rFonts w:ascii="Arial" w:hAnsi="Arial" w:cs="Arial"/>
          <w:szCs w:val="24"/>
          <w:lang w:val="en-GB"/>
        </w:rPr>
        <w:t>For over 10 years a participant at the World Economic</w:t>
      </w:r>
      <w:r w:rsidR="00DA7632">
        <w:rPr>
          <w:rFonts w:ascii="Arial" w:hAnsi="Arial" w:cs="Arial"/>
          <w:szCs w:val="24"/>
          <w:lang w:val="en-GB"/>
        </w:rPr>
        <w:t xml:space="preserve"> Forum in Davos; “rapporteur” on</w:t>
      </w:r>
      <w:r w:rsidR="00DA7632" w:rsidRPr="006A617E">
        <w:rPr>
          <w:rFonts w:ascii="Arial" w:hAnsi="Arial" w:cs="Arial"/>
          <w:szCs w:val="24"/>
          <w:lang w:val="en-GB"/>
        </w:rPr>
        <w:t xml:space="preserve"> health for the Forum, </w:t>
      </w:r>
      <w:r w:rsidR="00DA7632">
        <w:rPr>
          <w:rFonts w:ascii="Arial" w:hAnsi="Arial" w:cs="Arial"/>
          <w:szCs w:val="24"/>
          <w:lang w:val="en-GB"/>
        </w:rPr>
        <w:t xml:space="preserve">former </w:t>
      </w:r>
      <w:r w:rsidR="00DA7632" w:rsidRPr="006A617E">
        <w:rPr>
          <w:rFonts w:ascii="Arial" w:hAnsi="Arial" w:cs="Arial"/>
          <w:szCs w:val="24"/>
          <w:lang w:val="en-GB"/>
        </w:rPr>
        <w:t>co-chair of its Global Health Initiative</w:t>
      </w:r>
      <w:r w:rsidR="00DA7632">
        <w:rPr>
          <w:rFonts w:ascii="Arial" w:hAnsi="Arial" w:cs="Arial"/>
          <w:szCs w:val="24"/>
          <w:lang w:val="en-GB"/>
        </w:rPr>
        <w:t>.</w:t>
      </w:r>
    </w:p>
    <w:p w:rsidR="001D5DF4" w:rsidRPr="00522FA0" w:rsidRDefault="001D5DF4" w:rsidP="00522FA0">
      <w:pPr>
        <w:numPr>
          <w:ilvl w:val="0"/>
          <w:numId w:val="30"/>
        </w:numPr>
        <w:tabs>
          <w:tab w:val="left" w:pos="-720"/>
        </w:tabs>
        <w:suppressAutoHyphens/>
        <w:ind w:right="-288"/>
        <w:rPr>
          <w:rFonts w:ascii="Arial" w:hAnsi="Arial" w:cs="Arial"/>
          <w:szCs w:val="24"/>
          <w:lang w:val="en-GB"/>
        </w:rPr>
      </w:pPr>
      <w:r w:rsidRPr="00522FA0">
        <w:rPr>
          <w:rFonts w:ascii="Arial" w:hAnsi="Arial" w:cs="Arial"/>
          <w:lang w:val="en-GB"/>
        </w:rPr>
        <w:t>Brought civil society movements and activists to the negotiation table internationally and nationally.</w:t>
      </w:r>
    </w:p>
    <w:p w:rsidR="001D5DF4" w:rsidRPr="00522FA0" w:rsidRDefault="001D5DF4" w:rsidP="00522FA0">
      <w:pPr>
        <w:numPr>
          <w:ilvl w:val="0"/>
          <w:numId w:val="30"/>
        </w:numPr>
        <w:tabs>
          <w:tab w:val="left" w:pos="-720"/>
        </w:tabs>
        <w:suppressAutoHyphens/>
        <w:ind w:right="-288"/>
        <w:rPr>
          <w:rFonts w:ascii="Arial" w:hAnsi="Arial" w:cs="Arial"/>
          <w:szCs w:val="24"/>
          <w:lang w:val="en-GB"/>
        </w:rPr>
      </w:pPr>
      <w:r w:rsidRPr="00522FA0">
        <w:rPr>
          <w:rFonts w:ascii="Arial" w:hAnsi="Arial" w:cs="Arial"/>
          <w:lang w:val="en-GB"/>
        </w:rPr>
        <w:t>Extensive experience with media</w:t>
      </w:r>
      <w:r w:rsidR="004634A1">
        <w:rPr>
          <w:rFonts w:ascii="Arial" w:hAnsi="Arial" w:cs="Arial"/>
          <w:lang w:val="en-GB"/>
        </w:rPr>
        <w:t xml:space="preserve"> in three languages</w:t>
      </w:r>
      <w:r w:rsidRPr="00522FA0">
        <w:rPr>
          <w:rFonts w:ascii="Arial" w:hAnsi="Arial" w:cs="Arial"/>
          <w:lang w:val="en-GB"/>
        </w:rPr>
        <w:t xml:space="preserve">, and frequently quoted in the media.    </w:t>
      </w:r>
    </w:p>
    <w:p w:rsidR="001D5DF4" w:rsidRPr="006A617E" w:rsidRDefault="001D5DF4" w:rsidP="00656590">
      <w:pPr>
        <w:tabs>
          <w:tab w:val="left" w:pos="-720"/>
        </w:tabs>
        <w:suppressAutoHyphens/>
        <w:ind w:right="-288"/>
        <w:rPr>
          <w:rFonts w:ascii="Arial" w:hAnsi="Arial" w:cs="Arial"/>
          <w:b/>
          <w:i/>
          <w:szCs w:val="24"/>
          <w:lang w:val="en-GB"/>
        </w:rPr>
      </w:pPr>
      <w:r w:rsidRPr="006A617E">
        <w:rPr>
          <w:rFonts w:ascii="Arial" w:hAnsi="Arial" w:cs="Arial"/>
          <w:b/>
          <w:i/>
          <w:szCs w:val="24"/>
          <w:lang w:val="en-GB"/>
        </w:rPr>
        <w:t xml:space="preserve"> </w:t>
      </w:r>
    </w:p>
    <w:p w:rsidR="001D5DF4" w:rsidRPr="006A617E" w:rsidRDefault="00656590" w:rsidP="00D25A3D">
      <w:pPr>
        <w:tabs>
          <w:tab w:val="left" w:pos="-720"/>
        </w:tabs>
        <w:suppressAutoHyphens/>
        <w:ind w:right="-288"/>
        <w:rPr>
          <w:rFonts w:ascii="Arial" w:hAnsi="Arial" w:cs="Arial"/>
          <w:b/>
          <w:i/>
          <w:szCs w:val="24"/>
          <w:lang w:val="en-GB"/>
        </w:rPr>
      </w:pPr>
      <w:r>
        <w:rPr>
          <w:rFonts w:ascii="Arial" w:hAnsi="Arial" w:cs="Arial"/>
          <w:b/>
          <w:i/>
          <w:szCs w:val="24"/>
          <w:lang w:val="en-GB"/>
        </w:rPr>
        <w:t>Teaching</w:t>
      </w:r>
    </w:p>
    <w:p w:rsidR="001D5DF4" w:rsidRPr="006A617E" w:rsidRDefault="001D5DF4" w:rsidP="001A47EE">
      <w:pPr>
        <w:pStyle w:val="ListParagraph"/>
        <w:ind w:left="90"/>
        <w:rPr>
          <w:rFonts w:ascii="Arial" w:hAnsi="Arial" w:cs="Arial"/>
          <w:i/>
          <w:szCs w:val="24"/>
          <w:lang w:val="en-GB"/>
        </w:rPr>
      </w:pPr>
      <w:r w:rsidRPr="006A617E">
        <w:rPr>
          <w:rFonts w:ascii="Arial" w:hAnsi="Arial" w:cs="Arial"/>
          <w:i/>
          <w:szCs w:val="24"/>
          <w:lang w:val="en-GB"/>
        </w:rPr>
        <w:t xml:space="preserve">Longstanding experience in higher education as teacher, </w:t>
      </w:r>
      <w:r w:rsidR="00656590">
        <w:rPr>
          <w:rFonts w:ascii="Arial" w:hAnsi="Arial" w:cs="Arial"/>
          <w:i/>
          <w:szCs w:val="24"/>
          <w:lang w:val="en-GB"/>
        </w:rPr>
        <w:t xml:space="preserve">principal and </w:t>
      </w:r>
      <w:r w:rsidRPr="006A617E">
        <w:rPr>
          <w:rFonts w:ascii="Arial" w:hAnsi="Arial" w:cs="Arial"/>
          <w:i/>
          <w:szCs w:val="24"/>
          <w:lang w:val="en-GB"/>
        </w:rPr>
        <w:t>head of department, and governor in various institutions.</w:t>
      </w:r>
    </w:p>
    <w:p w:rsidR="00656590" w:rsidRDefault="001D5DF4" w:rsidP="004A3935">
      <w:pPr>
        <w:numPr>
          <w:ilvl w:val="0"/>
          <w:numId w:val="30"/>
        </w:numPr>
        <w:tabs>
          <w:tab w:val="left" w:pos="-720"/>
        </w:tabs>
        <w:suppressAutoHyphens/>
        <w:ind w:right="-288"/>
        <w:rPr>
          <w:rFonts w:ascii="Arial" w:hAnsi="Arial" w:cs="Arial"/>
          <w:szCs w:val="24"/>
          <w:lang w:val="en-GB"/>
        </w:rPr>
      </w:pPr>
      <w:r w:rsidRPr="00656590">
        <w:rPr>
          <w:rFonts w:ascii="Arial" w:hAnsi="Arial" w:cs="Arial"/>
          <w:szCs w:val="24"/>
          <w:lang w:val="en-GB"/>
        </w:rPr>
        <w:t xml:space="preserve">Academic positions in </w:t>
      </w:r>
      <w:r w:rsidR="00656590" w:rsidRPr="00656590">
        <w:rPr>
          <w:rFonts w:ascii="Arial" w:hAnsi="Arial" w:cs="Arial"/>
          <w:szCs w:val="24"/>
          <w:lang w:val="en-GB"/>
        </w:rPr>
        <w:t>7</w:t>
      </w:r>
      <w:r w:rsidRPr="00656590">
        <w:rPr>
          <w:rFonts w:ascii="Arial" w:hAnsi="Arial" w:cs="Arial"/>
          <w:szCs w:val="24"/>
          <w:lang w:val="en-GB"/>
        </w:rPr>
        <w:t xml:space="preserve"> universities in Europe, Africa, and the United States</w:t>
      </w:r>
      <w:r w:rsidR="00656590" w:rsidRPr="00656590">
        <w:rPr>
          <w:rFonts w:ascii="Arial" w:hAnsi="Arial" w:cs="Arial"/>
          <w:szCs w:val="24"/>
          <w:lang w:val="en-GB"/>
        </w:rPr>
        <w:t>.</w:t>
      </w:r>
    </w:p>
    <w:p w:rsidR="001D5DF4" w:rsidRPr="00656590" w:rsidRDefault="001D5DF4" w:rsidP="004A3935">
      <w:pPr>
        <w:numPr>
          <w:ilvl w:val="0"/>
          <w:numId w:val="30"/>
        </w:numPr>
        <w:tabs>
          <w:tab w:val="left" w:pos="-720"/>
        </w:tabs>
        <w:suppressAutoHyphens/>
        <w:ind w:right="-288"/>
        <w:rPr>
          <w:rFonts w:ascii="Arial" w:hAnsi="Arial" w:cs="Arial"/>
          <w:szCs w:val="24"/>
          <w:lang w:val="en-GB"/>
        </w:rPr>
      </w:pPr>
      <w:r w:rsidRPr="00656590">
        <w:rPr>
          <w:rFonts w:ascii="Arial" w:hAnsi="Arial" w:cs="Arial"/>
          <w:szCs w:val="24"/>
          <w:lang w:val="en-GB"/>
        </w:rPr>
        <w:t>Built a major academic department in infectious disease epidemiology and microbiology in Belgium, increasing its staff from 20 to over 100, with major research and post-graduate training outputs, and promoting multidisciplinary research and teaching.</w:t>
      </w:r>
    </w:p>
    <w:p w:rsidR="001D5DF4" w:rsidRPr="006A617E" w:rsidRDefault="001D5DF4" w:rsidP="00522FA0">
      <w:pPr>
        <w:pStyle w:val="ListParagraph"/>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Extensive graduate and post-graduate teaching experience.</w:t>
      </w:r>
    </w:p>
    <w:p w:rsidR="001D5DF4" w:rsidRPr="006A617E" w:rsidRDefault="001D5DF4" w:rsidP="00522FA0">
      <w:pPr>
        <w:pStyle w:val="ListParagraph"/>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lastRenderedPageBreak/>
        <w:t>Supervised numerous PhD students at the Institute of Tropical Medicine Antwerp, the University of Nairobi</w:t>
      </w:r>
      <w:r w:rsidR="00656590">
        <w:rPr>
          <w:rFonts w:ascii="Arial" w:hAnsi="Arial" w:cs="Arial"/>
          <w:szCs w:val="24"/>
          <w:lang w:val="en-GB"/>
        </w:rPr>
        <w:t>,</w:t>
      </w:r>
      <w:r w:rsidRPr="006A617E">
        <w:rPr>
          <w:rFonts w:ascii="Arial" w:hAnsi="Arial" w:cs="Arial"/>
          <w:szCs w:val="24"/>
          <w:lang w:val="en-GB"/>
        </w:rPr>
        <w:t xml:space="preserve"> the University of Antwerp</w:t>
      </w:r>
      <w:r w:rsidR="00656590">
        <w:rPr>
          <w:rFonts w:ascii="Arial" w:hAnsi="Arial" w:cs="Arial"/>
          <w:szCs w:val="24"/>
          <w:lang w:val="en-GB"/>
        </w:rPr>
        <w:t xml:space="preserve"> and Imperial College</w:t>
      </w:r>
      <w:r w:rsidRPr="006A617E">
        <w:rPr>
          <w:rFonts w:ascii="Arial" w:hAnsi="Arial" w:cs="Arial"/>
          <w:szCs w:val="24"/>
          <w:lang w:val="en-GB"/>
        </w:rPr>
        <w:t>.</w:t>
      </w:r>
    </w:p>
    <w:p w:rsidR="001D5DF4" w:rsidRPr="006A617E" w:rsidRDefault="001D5DF4" w:rsidP="00522FA0">
      <w:pPr>
        <w:pStyle w:val="ListParagraph"/>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Experience in higher education strategy and governance as member of the board of the </w:t>
      </w:r>
      <w:r w:rsidR="00656590">
        <w:rPr>
          <w:rFonts w:ascii="Arial" w:hAnsi="Arial" w:cs="Arial"/>
          <w:szCs w:val="24"/>
          <w:lang w:val="en-GB"/>
        </w:rPr>
        <w:t xml:space="preserve">LSHTM, the </w:t>
      </w:r>
      <w:r w:rsidRPr="006A617E">
        <w:rPr>
          <w:rFonts w:ascii="Arial" w:hAnsi="Arial" w:cs="Arial"/>
          <w:szCs w:val="24"/>
          <w:lang w:val="en-GB"/>
        </w:rPr>
        <w:t xml:space="preserve">Institute of Tropical Medicine, </w:t>
      </w:r>
      <w:r w:rsidR="00656590">
        <w:rPr>
          <w:rFonts w:ascii="Arial" w:hAnsi="Arial" w:cs="Arial"/>
          <w:szCs w:val="24"/>
          <w:lang w:val="en-GB"/>
        </w:rPr>
        <w:t>t</w:t>
      </w:r>
      <w:r w:rsidRPr="006A617E">
        <w:rPr>
          <w:rFonts w:ascii="Arial" w:hAnsi="Arial" w:cs="Arial"/>
          <w:szCs w:val="24"/>
          <w:lang w:val="en-GB"/>
        </w:rPr>
        <w:t xml:space="preserve">he Vlerick School for Management, the board of </w:t>
      </w:r>
      <w:r w:rsidR="00656590" w:rsidRPr="006A617E">
        <w:rPr>
          <w:rFonts w:ascii="Arial" w:hAnsi="Arial" w:cs="Arial"/>
          <w:szCs w:val="24"/>
          <w:lang w:val="en-GB"/>
        </w:rPr>
        <w:t>Overs</w:t>
      </w:r>
      <w:r w:rsidR="00656590">
        <w:rPr>
          <w:rFonts w:ascii="Arial" w:hAnsi="Arial" w:cs="Arial"/>
          <w:szCs w:val="24"/>
          <w:lang w:val="en-GB"/>
        </w:rPr>
        <w:t xml:space="preserve">eers </w:t>
      </w:r>
      <w:r w:rsidRPr="006A617E">
        <w:rPr>
          <w:rFonts w:ascii="Arial" w:hAnsi="Arial" w:cs="Arial"/>
          <w:szCs w:val="24"/>
          <w:lang w:val="en-GB"/>
        </w:rPr>
        <w:t xml:space="preserve">of the Mailman School of Public Health, Columbia University, the Senior Management Team of the Faculty of Medicine at Imperial College, and as member of several academic advisory boards. </w:t>
      </w:r>
    </w:p>
    <w:p w:rsidR="001D5DF4" w:rsidRPr="006A617E" w:rsidRDefault="001D5DF4" w:rsidP="00724ACE">
      <w:pPr>
        <w:tabs>
          <w:tab w:val="left" w:pos="-720"/>
        </w:tabs>
        <w:suppressAutoHyphens/>
        <w:ind w:right="-288"/>
        <w:rPr>
          <w:rFonts w:ascii="Arial" w:hAnsi="Arial" w:cs="Arial"/>
          <w:szCs w:val="24"/>
          <w:lang w:val="en-GB"/>
        </w:rPr>
      </w:pPr>
    </w:p>
    <w:p w:rsidR="001D5DF4" w:rsidRPr="006A617E" w:rsidRDefault="001D5DF4" w:rsidP="007071F7">
      <w:pPr>
        <w:tabs>
          <w:tab w:val="left" w:pos="-720"/>
        </w:tabs>
        <w:suppressAutoHyphens/>
        <w:ind w:right="-288"/>
        <w:rPr>
          <w:rFonts w:ascii="Arial" w:hAnsi="Arial" w:cs="Arial"/>
          <w:b/>
          <w:szCs w:val="24"/>
          <w:lang w:val="en-GB"/>
        </w:rPr>
      </w:pPr>
      <w:r w:rsidRPr="006A617E">
        <w:rPr>
          <w:rFonts w:ascii="Arial" w:hAnsi="Arial" w:cs="Arial"/>
          <w:b/>
          <w:szCs w:val="24"/>
          <w:lang w:val="en-GB"/>
        </w:rPr>
        <w:t>Selected Awards</w:t>
      </w:r>
    </w:p>
    <w:p w:rsidR="001D5DF4" w:rsidRPr="00FC7D15" w:rsidRDefault="001D5DF4" w:rsidP="006202EC">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Ennobled</w:t>
      </w:r>
      <w:r w:rsidRPr="006A617E">
        <w:rPr>
          <w:rFonts w:ascii="Arial" w:hAnsi="Arial" w:cs="Arial"/>
          <w:szCs w:val="24"/>
          <w:lang w:val="en-GB"/>
        </w:rPr>
        <w:t xml:space="preserve"> </w:t>
      </w:r>
      <w:r w:rsidRPr="00685D52">
        <w:rPr>
          <w:rFonts w:ascii="Arial" w:hAnsi="Arial" w:cs="Arial"/>
          <w:b/>
          <w:i/>
          <w:szCs w:val="24"/>
          <w:lang w:val="en-GB"/>
        </w:rPr>
        <w:t>Baro</w:t>
      </w:r>
      <w:r w:rsidR="004D36CD" w:rsidRPr="00685D52">
        <w:rPr>
          <w:rFonts w:ascii="Arial" w:hAnsi="Arial" w:cs="Arial"/>
          <w:b/>
          <w:i/>
          <w:szCs w:val="24"/>
          <w:lang w:val="en-GB"/>
        </w:rPr>
        <w:t>n</w:t>
      </w:r>
      <w:r w:rsidR="004D36CD">
        <w:rPr>
          <w:rFonts w:ascii="Arial" w:hAnsi="Arial" w:cs="Arial"/>
          <w:szCs w:val="24"/>
          <w:lang w:val="en-GB"/>
        </w:rPr>
        <w:t xml:space="preserve"> by King Albert II of Belgium, </w:t>
      </w:r>
      <w:r w:rsidRPr="006A617E">
        <w:rPr>
          <w:rFonts w:ascii="Arial" w:hAnsi="Arial" w:cs="Arial"/>
          <w:szCs w:val="24"/>
          <w:lang w:val="en-GB"/>
        </w:rPr>
        <w:t>1995</w:t>
      </w:r>
    </w:p>
    <w:p w:rsidR="001D5DF4" w:rsidRDefault="00F91E7F" w:rsidP="006202EC">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 xml:space="preserve">Honorary </w:t>
      </w:r>
      <w:r w:rsidRPr="00685D52">
        <w:rPr>
          <w:rFonts w:ascii="Arial" w:hAnsi="Arial" w:cs="Arial"/>
          <w:b/>
          <w:i/>
          <w:szCs w:val="24"/>
          <w:lang w:val="en-GB"/>
        </w:rPr>
        <w:t>Knighthood KCMG</w:t>
      </w:r>
      <w:r>
        <w:rPr>
          <w:rFonts w:ascii="Arial" w:hAnsi="Arial" w:cs="Arial"/>
          <w:szCs w:val="24"/>
          <w:lang w:val="en-GB"/>
        </w:rPr>
        <w:t xml:space="preserve"> (2017); </w:t>
      </w:r>
      <w:r w:rsidR="001D5DF4" w:rsidRPr="006A617E">
        <w:rPr>
          <w:rFonts w:ascii="Arial" w:hAnsi="Arial" w:cs="Arial"/>
          <w:szCs w:val="24"/>
          <w:lang w:val="en-GB"/>
        </w:rPr>
        <w:t>CMG, Com</w:t>
      </w:r>
      <w:r w:rsidR="00994552">
        <w:rPr>
          <w:rFonts w:ascii="Arial" w:hAnsi="Arial" w:cs="Arial"/>
          <w:szCs w:val="24"/>
          <w:lang w:val="en-GB"/>
        </w:rPr>
        <w:t>mander</w:t>
      </w:r>
      <w:r w:rsidR="001D5DF4" w:rsidRPr="006A617E">
        <w:rPr>
          <w:rFonts w:ascii="Arial" w:hAnsi="Arial" w:cs="Arial"/>
          <w:szCs w:val="24"/>
          <w:lang w:val="en-GB"/>
        </w:rPr>
        <w:t xml:space="preserve"> of the </w:t>
      </w:r>
      <w:r w:rsidR="00994552">
        <w:rPr>
          <w:rFonts w:ascii="Arial" w:hAnsi="Arial" w:cs="Arial"/>
          <w:szCs w:val="24"/>
          <w:lang w:val="en-GB"/>
        </w:rPr>
        <w:t xml:space="preserve">Most Distinguished </w:t>
      </w:r>
      <w:r w:rsidR="001D5DF4" w:rsidRPr="006A617E">
        <w:rPr>
          <w:rFonts w:ascii="Arial" w:hAnsi="Arial" w:cs="Arial"/>
          <w:szCs w:val="24"/>
          <w:lang w:val="en-GB"/>
        </w:rPr>
        <w:t>Order of St Michael and St George</w:t>
      </w:r>
      <w:r w:rsidR="00F31F98">
        <w:rPr>
          <w:rFonts w:ascii="Arial" w:hAnsi="Arial" w:cs="Arial"/>
          <w:szCs w:val="24"/>
          <w:lang w:val="en-GB"/>
        </w:rPr>
        <w:t>,</w:t>
      </w:r>
      <w:r w:rsidR="004D36CD">
        <w:rPr>
          <w:rFonts w:ascii="Arial" w:hAnsi="Arial" w:cs="Arial"/>
          <w:szCs w:val="24"/>
          <w:lang w:val="en-GB"/>
        </w:rPr>
        <w:t>2010</w:t>
      </w:r>
    </w:p>
    <w:p w:rsidR="00F91E7F" w:rsidRPr="00FC7D15" w:rsidRDefault="00F91E7F" w:rsidP="006202EC">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Grand</w:t>
      </w:r>
      <w:r w:rsidR="005E54B9">
        <w:rPr>
          <w:rFonts w:ascii="Arial" w:hAnsi="Arial" w:cs="Arial"/>
          <w:szCs w:val="24"/>
          <w:lang w:val="en-GB"/>
        </w:rPr>
        <w:t xml:space="preserve"> </w:t>
      </w:r>
      <w:r>
        <w:rPr>
          <w:rFonts w:ascii="Arial" w:hAnsi="Arial" w:cs="Arial"/>
          <w:szCs w:val="24"/>
          <w:lang w:val="en-GB"/>
        </w:rPr>
        <w:t xml:space="preserve">Cordon of the </w:t>
      </w:r>
      <w:r w:rsidRPr="00685D52">
        <w:rPr>
          <w:rFonts w:ascii="Arial" w:hAnsi="Arial" w:cs="Arial"/>
          <w:b/>
          <w:i/>
          <w:szCs w:val="24"/>
          <w:lang w:val="en-GB"/>
        </w:rPr>
        <w:t xml:space="preserve">Order of the </w:t>
      </w:r>
      <w:r w:rsidR="0090256A" w:rsidRPr="00685D52">
        <w:rPr>
          <w:rFonts w:ascii="Arial" w:hAnsi="Arial" w:cs="Arial"/>
          <w:b/>
          <w:i/>
          <w:szCs w:val="24"/>
          <w:lang w:val="en-GB"/>
        </w:rPr>
        <w:t>R</w:t>
      </w:r>
      <w:r w:rsidRPr="00685D52">
        <w:rPr>
          <w:rFonts w:ascii="Arial" w:hAnsi="Arial" w:cs="Arial"/>
          <w:b/>
          <w:i/>
          <w:szCs w:val="24"/>
          <w:lang w:val="en-GB"/>
        </w:rPr>
        <w:t>ising Sun</w:t>
      </w:r>
      <w:r>
        <w:rPr>
          <w:rFonts w:ascii="Arial" w:hAnsi="Arial" w:cs="Arial"/>
          <w:szCs w:val="24"/>
          <w:lang w:val="en-GB"/>
        </w:rPr>
        <w:t>, Japan, 2018</w:t>
      </w:r>
    </w:p>
    <w:p w:rsidR="001D5DF4" w:rsidRDefault="001D5DF4" w:rsidP="006202EC">
      <w:pPr>
        <w:numPr>
          <w:ilvl w:val="0"/>
          <w:numId w:val="33"/>
        </w:numPr>
        <w:tabs>
          <w:tab w:val="left" w:pos="-720"/>
        </w:tabs>
        <w:suppressAutoHyphens/>
        <w:ind w:right="-288"/>
        <w:rPr>
          <w:rFonts w:ascii="Arial" w:hAnsi="Arial" w:cs="Arial"/>
          <w:szCs w:val="24"/>
          <w:lang w:val="en-GB"/>
        </w:rPr>
      </w:pPr>
      <w:r w:rsidRPr="006A617E">
        <w:rPr>
          <w:rFonts w:ascii="Arial" w:hAnsi="Arial" w:cs="Arial"/>
          <w:szCs w:val="24"/>
          <w:lang w:val="en-GB"/>
        </w:rPr>
        <w:t>Doctor Honoris Causa of t</w:t>
      </w:r>
      <w:r w:rsidR="004D36CD">
        <w:rPr>
          <w:rFonts w:ascii="Arial" w:hAnsi="Arial" w:cs="Arial"/>
          <w:szCs w:val="24"/>
          <w:lang w:val="en-GB"/>
        </w:rPr>
        <w:t>he Free University of Brussels, 1995; University of Antwerp, 1997; University of the West Indies, 2005; Université de Liège, 2006</w:t>
      </w:r>
      <w:r w:rsidRPr="006A617E">
        <w:rPr>
          <w:rFonts w:ascii="Arial" w:hAnsi="Arial" w:cs="Arial"/>
          <w:szCs w:val="24"/>
          <w:lang w:val="en-GB"/>
        </w:rPr>
        <w:t>; Clark Uni</w:t>
      </w:r>
      <w:r w:rsidR="004D36CD">
        <w:rPr>
          <w:rFonts w:ascii="Arial" w:hAnsi="Arial" w:cs="Arial"/>
          <w:szCs w:val="24"/>
          <w:lang w:val="en-GB"/>
        </w:rPr>
        <w:t>versity, Worcester, MA, 2007; University of Ghent , 2010</w:t>
      </w:r>
      <w:r w:rsidR="00FD41B6">
        <w:rPr>
          <w:rFonts w:ascii="Arial" w:hAnsi="Arial" w:cs="Arial"/>
          <w:szCs w:val="24"/>
          <w:lang w:val="en-GB"/>
        </w:rPr>
        <w:t>, Un</w:t>
      </w:r>
      <w:r w:rsidR="00D027B8">
        <w:rPr>
          <w:rFonts w:ascii="Arial" w:hAnsi="Arial" w:cs="Arial"/>
          <w:szCs w:val="24"/>
          <w:lang w:val="en-GB"/>
        </w:rPr>
        <w:t>i</w:t>
      </w:r>
      <w:r w:rsidR="00FD41B6">
        <w:rPr>
          <w:rFonts w:ascii="Arial" w:hAnsi="Arial" w:cs="Arial"/>
          <w:szCs w:val="24"/>
          <w:lang w:val="en-GB"/>
        </w:rPr>
        <w:t>versity College London 2012</w:t>
      </w:r>
      <w:r w:rsidR="0090256A">
        <w:rPr>
          <w:rFonts w:ascii="Arial" w:hAnsi="Arial" w:cs="Arial"/>
          <w:szCs w:val="24"/>
          <w:lang w:val="en-GB"/>
        </w:rPr>
        <w:t xml:space="preserve">; York </w:t>
      </w:r>
      <w:r w:rsidR="005E54B9">
        <w:rPr>
          <w:rFonts w:ascii="Arial" w:hAnsi="Arial" w:cs="Arial"/>
          <w:szCs w:val="24"/>
          <w:lang w:val="en-GB"/>
        </w:rPr>
        <w:t xml:space="preserve">University, 2018 </w:t>
      </w:r>
    </w:p>
    <w:p w:rsidR="001D5DF4" w:rsidRPr="00846F22" w:rsidRDefault="001D5DF4" w:rsidP="006202EC">
      <w:pPr>
        <w:numPr>
          <w:ilvl w:val="0"/>
          <w:numId w:val="33"/>
        </w:numPr>
        <w:tabs>
          <w:tab w:val="left" w:pos="-720"/>
        </w:tabs>
        <w:suppressAutoHyphens/>
        <w:ind w:right="-288"/>
        <w:rPr>
          <w:rFonts w:ascii="Arial" w:hAnsi="Arial" w:cs="Arial"/>
          <w:szCs w:val="24"/>
          <w:lang w:val="fr-FR"/>
        </w:rPr>
      </w:pPr>
      <w:r w:rsidRPr="006A617E">
        <w:rPr>
          <w:rFonts w:ascii="Arial" w:hAnsi="Arial" w:cs="Arial"/>
          <w:szCs w:val="24"/>
          <w:lang w:val="fr-FR"/>
        </w:rPr>
        <w:t>Officier de l'Ordre National du Léopard, Zaïre, 1977</w:t>
      </w:r>
    </w:p>
    <w:p w:rsidR="001D5DF4" w:rsidRPr="006A617E" w:rsidRDefault="001D5DF4" w:rsidP="006202EC">
      <w:pPr>
        <w:numPr>
          <w:ilvl w:val="0"/>
          <w:numId w:val="33"/>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NATO fellow, 1978-1979</w:t>
      </w:r>
    </w:p>
    <w:p w:rsidR="001D5DF4" w:rsidRPr="006A617E" w:rsidRDefault="001D5DF4" w:rsidP="006202EC">
      <w:pPr>
        <w:numPr>
          <w:ilvl w:val="0"/>
          <w:numId w:val="33"/>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 xml:space="preserve">H. De Kerckheer Award of Medicine, Brussels, 1988-1989  </w:t>
      </w:r>
    </w:p>
    <w:p w:rsidR="001D5DF4" w:rsidRPr="006A617E" w:rsidRDefault="001D5DF4" w:rsidP="006202EC">
      <w:pPr>
        <w:numPr>
          <w:ilvl w:val="0"/>
          <w:numId w:val="33"/>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A. Jauniaux Award for Social Action, Brussels, 1992</w:t>
      </w:r>
    </w:p>
    <w:p w:rsidR="001D5DF4" w:rsidRPr="006A617E" w:rsidRDefault="001D5DF4" w:rsidP="006202EC">
      <w:pPr>
        <w:numPr>
          <w:ilvl w:val="0"/>
          <w:numId w:val="33"/>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Glaxo Award, Society for Infectious Diseases of the Netherlands, 1994</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A617E">
        <w:rPr>
          <w:rFonts w:ascii="Arial" w:hAnsi="Arial" w:cs="Arial"/>
          <w:szCs w:val="24"/>
          <w:lang w:val="en-GB"/>
        </w:rPr>
        <w:t>Thomas Parran Award, American Sexually Transmitted Diseases Association, 1998</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A617E">
        <w:rPr>
          <w:rFonts w:ascii="Arial" w:hAnsi="Arial" w:cs="Arial"/>
          <w:szCs w:val="24"/>
          <w:lang w:val="en-GB"/>
        </w:rPr>
        <w:t>Medal “For the health of the people”, Vietnam, 1999</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fr-FR"/>
        </w:rPr>
      </w:pPr>
      <w:r w:rsidRPr="006A617E">
        <w:rPr>
          <w:rFonts w:ascii="Arial" w:hAnsi="Arial" w:cs="Arial"/>
          <w:szCs w:val="24"/>
          <w:lang w:val="fr-FR"/>
        </w:rPr>
        <w:t>Commandeur de l’Ordre du Lion, Senegal, 2000</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85D52">
        <w:rPr>
          <w:rFonts w:ascii="Arial" w:hAnsi="Arial" w:cs="Arial"/>
          <w:b/>
          <w:i/>
          <w:szCs w:val="24"/>
          <w:lang w:val="en-GB"/>
        </w:rPr>
        <w:t>Nelson Mandela Award for Health</w:t>
      </w:r>
      <w:r w:rsidRPr="006A617E">
        <w:rPr>
          <w:rFonts w:ascii="Arial" w:hAnsi="Arial" w:cs="Arial"/>
          <w:szCs w:val="24"/>
          <w:lang w:val="en-GB"/>
        </w:rPr>
        <w:t xml:space="preserve"> and Human Rights, 2001</w:t>
      </w:r>
    </w:p>
    <w:p w:rsidR="00FD41B6" w:rsidRDefault="00FD41B6" w:rsidP="006202EC">
      <w:pPr>
        <w:numPr>
          <w:ilvl w:val="0"/>
          <w:numId w:val="33"/>
        </w:numPr>
        <w:tabs>
          <w:tab w:val="left" w:pos="-1134"/>
          <w:tab w:val="left" w:pos="-720"/>
        </w:tabs>
        <w:suppressAutoHyphens/>
        <w:ind w:right="-288"/>
        <w:rPr>
          <w:rFonts w:ascii="Arial" w:hAnsi="Arial" w:cs="Arial"/>
          <w:szCs w:val="24"/>
          <w:lang w:val="en-GB"/>
        </w:rPr>
      </w:pPr>
      <w:r>
        <w:rPr>
          <w:rFonts w:ascii="Arial" w:hAnsi="Arial" w:cs="Arial"/>
          <w:szCs w:val="24"/>
          <w:lang w:val="en-GB"/>
        </w:rPr>
        <w:t>Outstanding International Physician, American Medical Association, 2001</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A617E">
        <w:rPr>
          <w:rFonts w:ascii="Arial" w:hAnsi="Arial" w:cs="Arial"/>
          <w:szCs w:val="24"/>
          <w:lang w:val="en-GB"/>
        </w:rPr>
        <w:t>Gold Medal, Royal Academy of Sciences and Arts, Brussels, 2002</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A617E">
        <w:rPr>
          <w:rFonts w:ascii="Arial" w:hAnsi="Arial" w:cs="Arial"/>
          <w:szCs w:val="24"/>
          <w:lang w:val="en-GB"/>
        </w:rPr>
        <w:t>Frank A. Calderone Prize in Public Health, Columbia University, New York, 2003</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fr-FR"/>
        </w:rPr>
      </w:pPr>
      <w:r w:rsidRPr="006A617E">
        <w:rPr>
          <w:rFonts w:ascii="Arial" w:hAnsi="Arial" w:cs="Arial"/>
          <w:szCs w:val="24"/>
          <w:lang w:val="fr-FR"/>
        </w:rPr>
        <w:t>Officier de l’Ordre National du Madagascar, 2004</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A. Vlerick award for Excellence in Management, Belgium, 2004</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fr-FR"/>
        </w:rPr>
      </w:pPr>
      <w:r w:rsidRPr="006A617E">
        <w:rPr>
          <w:rFonts w:ascii="Arial" w:hAnsi="Arial" w:cs="Arial"/>
          <w:szCs w:val="24"/>
          <w:lang w:val="fr-FR"/>
        </w:rPr>
        <w:t>Socrates Chair, Academia Europea de Yuste, Spain, 2004</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Congressional Award of Achievement, Philippines 2005</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 xml:space="preserve">Grand Officer of the </w:t>
      </w:r>
      <w:r w:rsidR="00656590">
        <w:rPr>
          <w:rFonts w:ascii="Arial" w:hAnsi="Arial" w:cs="Arial"/>
          <w:szCs w:val="24"/>
        </w:rPr>
        <w:t>O</w:t>
      </w:r>
      <w:r w:rsidRPr="006A617E">
        <w:rPr>
          <w:rFonts w:ascii="Arial" w:hAnsi="Arial" w:cs="Arial"/>
          <w:szCs w:val="24"/>
        </w:rPr>
        <w:t>rder of  Infante Don Enrique, Portugal, 2005</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Frank and Arthur Payne Distinguished Professor, Freeman Spogli Institute for International Studies, Stanford University, CA, 2007</w:t>
      </w:r>
    </w:p>
    <w:p w:rsidR="001D5DF4" w:rsidRPr="006A617E" w:rsidRDefault="001D5DF4" w:rsidP="006202EC">
      <w:pPr>
        <w:numPr>
          <w:ilvl w:val="0"/>
          <w:numId w:val="33"/>
        </w:numPr>
        <w:tabs>
          <w:tab w:val="left" w:pos="-1134"/>
          <w:tab w:val="left" w:pos="-720"/>
        </w:tabs>
        <w:suppressAutoHyphens/>
        <w:ind w:right="-288"/>
        <w:rPr>
          <w:rFonts w:ascii="Arial" w:hAnsi="Arial" w:cs="Arial"/>
          <w:szCs w:val="24"/>
          <w:lang w:val="fr-FR"/>
        </w:rPr>
      </w:pPr>
      <w:r w:rsidRPr="006A617E">
        <w:rPr>
          <w:rFonts w:ascii="Arial" w:hAnsi="Arial" w:cs="Arial"/>
          <w:szCs w:val="24"/>
          <w:lang w:val="fr-FR"/>
        </w:rPr>
        <w:t>Commandeur de l’Ordre National du Mali, 2008</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2008 Person of the Year (Belgium), Knack Magazine, Brussels, 2008</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Flanders – America Award, New York, 2009</w:t>
      </w:r>
    </w:p>
    <w:p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Adel Mahmoud Distinguished Lecturer, Princeton University, 2009</w:t>
      </w:r>
    </w:p>
    <w:p w:rsidR="00FD41B6" w:rsidRDefault="00FD41B6" w:rsidP="00FD41B6">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Dr Jean Mayer Global Citizenship Award, Tufts University, 2013</w:t>
      </w:r>
    </w:p>
    <w:p w:rsidR="00FD41B6" w:rsidRDefault="00FD41B6" w:rsidP="00FD41B6">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 xml:space="preserve">The </w:t>
      </w:r>
      <w:r w:rsidRPr="00685D52">
        <w:rPr>
          <w:rFonts w:ascii="Arial" w:hAnsi="Arial" w:cs="Arial"/>
          <w:b/>
          <w:i/>
          <w:szCs w:val="24"/>
          <w:lang w:val="en-GB"/>
        </w:rPr>
        <w:t>Hideyo Noguchi Africa Prize</w:t>
      </w:r>
      <w:r>
        <w:rPr>
          <w:rFonts w:ascii="Arial" w:hAnsi="Arial" w:cs="Arial"/>
          <w:szCs w:val="24"/>
          <w:lang w:val="en-GB"/>
        </w:rPr>
        <w:t xml:space="preserve"> for Medical Research, Tokyo, 2013 </w:t>
      </w:r>
    </w:p>
    <w:p w:rsidR="00FD41B6" w:rsidRDefault="00FD41B6" w:rsidP="00FD41B6">
      <w:pPr>
        <w:numPr>
          <w:ilvl w:val="0"/>
          <w:numId w:val="33"/>
        </w:numPr>
        <w:tabs>
          <w:tab w:val="left" w:pos="-720"/>
        </w:tabs>
        <w:suppressAutoHyphens/>
        <w:ind w:right="-288"/>
        <w:rPr>
          <w:rFonts w:ascii="Arial" w:hAnsi="Arial" w:cs="Arial"/>
          <w:szCs w:val="24"/>
          <w:lang w:val="en-GB"/>
        </w:rPr>
      </w:pPr>
      <w:r w:rsidRPr="00685D52">
        <w:rPr>
          <w:rFonts w:ascii="Arial" w:hAnsi="Arial" w:cs="Arial"/>
          <w:b/>
          <w:i/>
          <w:szCs w:val="24"/>
          <w:lang w:val="en-GB"/>
        </w:rPr>
        <w:t>Prin</w:t>
      </w:r>
      <w:r w:rsidR="008778D1" w:rsidRPr="00685D52">
        <w:rPr>
          <w:rFonts w:ascii="Arial" w:hAnsi="Arial" w:cs="Arial"/>
          <w:b/>
          <w:i/>
          <w:szCs w:val="24"/>
          <w:lang w:val="en-GB"/>
        </w:rPr>
        <w:t>c</w:t>
      </w:r>
      <w:r w:rsidRPr="00685D52">
        <w:rPr>
          <w:rFonts w:ascii="Arial" w:hAnsi="Arial" w:cs="Arial"/>
          <w:b/>
          <w:i/>
          <w:szCs w:val="24"/>
          <w:lang w:val="en-GB"/>
        </w:rPr>
        <w:t>e Mahidol</w:t>
      </w:r>
      <w:r>
        <w:rPr>
          <w:rFonts w:ascii="Arial" w:hAnsi="Arial" w:cs="Arial"/>
          <w:szCs w:val="24"/>
          <w:lang w:val="en-GB"/>
        </w:rPr>
        <w:t xml:space="preserve"> Award for Public Health, 2014</w:t>
      </w:r>
    </w:p>
    <w:p w:rsidR="00656590" w:rsidRDefault="00656590" w:rsidP="00FD41B6">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 xml:space="preserve">A </w:t>
      </w:r>
      <w:r w:rsidRPr="00685D52">
        <w:rPr>
          <w:rFonts w:ascii="Arial" w:hAnsi="Arial" w:cs="Arial"/>
          <w:b/>
          <w:i/>
          <w:szCs w:val="24"/>
          <w:lang w:val="en-GB"/>
        </w:rPr>
        <w:t>Time Person of the Year</w:t>
      </w:r>
      <w:r w:rsidR="0033213D">
        <w:rPr>
          <w:rFonts w:ascii="Arial" w:hAnsi="Arial" w:cs="Arial"/>
          <w:szCs w:val="24"/>
          <w:lang w:val="en-GB"/>
        </w:rPr>
        <w:t xml:space="preserve"> as one of “The Ebola Fighters”,2014</w:t>
      </w:r>
    </w:p>
    <w:p w:rsidR="005A1FC0" w:rsidRDefault="005A1FC0" w:rsidP="00FD41B6">
      <w:pPr>
        <w:numPr>
          <w:ilvl w:val="0"/>
          <w:numId w:val="33"/>
        </w:numPr>
        <w:tabs>
          <w:tab w:val="left" w:pos="-720"/>
        </w:tabs>
        <w:suppressAutoHyphens/>
        <w:ind w:right="-288"/>
        <w:rPr>
          <w:rFonts w:ascii="Arial" w:hAnsi="Arial" w:cs="Arial"/>
          <w:szCs w:val="24"/>
          <w:lang w:val="en-GB"/>
        </w:rPr>
      </w:pPr>
      <w:r w:rsidRPr="00685D52">
        <w:rPr>
          <w:rFonts w:ascii="Arial" w:hAnsi="Arial" w:cs="Arial"/>
          <w:b/>
          <w:i/>
          <w:szCs w:val="24"/>
          <w:lang w:val="en-GB"/>
        </w:rPr>
        <w:t>Canada Gairdner Global Health</w:t>
      </w:r>
      <w:r w:rsidRPr="0007540E">
        <w:rPr>
          <w:rFonts w:ascii="Arial" w:hAnsi="Arial" w:cs="Arial"/>
          <w:i/>
          <w:szCs w:val="24"/>
          <w:lang w:val="en-GB"/>
        </w:rPr>
        <w:t xml:space="preserve"> Award</w:t>
      </w:r>
      <w:r>
        <w:rPr>
          <w:rFonts w:ascii="Arial" w:hAnsi="Arial" w:cs="Arial"/>
          <w:szCs w:val="24"/>
          <w:lang w:val="en-GB"/>
        </w:rPr>
        <w:t xml:space="preserve"> 2015</w:t>
      </w:r>
    </w:p>
    <w:p w:rsidR="0033213D" w:rsidRDefault="0033213D" w:rsidP="007071F7">
      <w:pPr>
        <w:tabs>
          <w:tab w:val="left" w:pos="-720"/>
          <w:tab w:val="left" w:pos="0"/>
        </w:tabs>
        <w:suppressAutoHyphens/>
        <w:ind w:right="-288"/>
        <w:rPr>
          <w:rFonts w:ascii="Arial" w:hAnsi="Arial" w:cs="Arial"/>
          <w:b/>
          <w:szCs w:val="24"/>
          <w:lang w:val="en-GB"/>
        </w:rPr>
      </w:pPr>
    </w:p>
    <w:p w:rsidR="001D5DF4" w:rsidRPr="006A617E" w:rsidRDefault="001D5DF4" w:rsidP="007071F7">
      <w:pPr>
        <w:tabs>
          <w:tab w:val="left" w:pos="-720"/>
          <w:tab w:val="left" w:pos="0"/>
        </w:tabs>
        <w:suppressAutoHyphens/>
        <w:ind w:right="-288"/>
        <w:rPr>
          <w:rFonts w:ascii="Arial" w:hAnsi="Arial" w:cs="Arial"/>
          <w:b/>
          <w:szCs w:val="24"/>
          <w:lang w:val="en-GB"/>
        </w:rPr>
      </w:pPr>
      <w:r w:rsidRPr="006A617E">
        <w:rPr>
          <w:rFonts w:ascii="Arial" w:hAnsi="Arial" w:cs="Arial"/>
          <w:b/>
          <w:szCs w:val="24"/>
          <w:lang w:val="en-GB"/>
        </w:rPr>
        <w:t xml:space="preserve">Scientific </w:t>
      </w:r>
      <w:r w:rsidR="00F31F98">
        <w:rPr>
          <w:rFonts w:ascii="Arial" w:hAnsi="Arial" w:cs="Arial"/>
          <w:b/>
          <w:szCs w:val="24"/>
          <w:lang w:val="en-GB"/>
        </w:rPr>
        <w:t xml:space="preserve">and Medical </w:t>
      </w:r>
      <w:r w:rsidRPr="006A617E">
        <w:rPr>
          <w:rFonts w:ascii="Arial" w:hAnsi="Arial" w:cs="Arial"/>
          <w:b/>
          <w:szCs w:val="24"/>
          <w:lang w:val="en-GB"/>
        </w:rPr>
        <w:t>Societies</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Royal Academy of Medicine of Belgium (corresponding member 1989; member 1996)</w:t>
      </w:r>
    </w:p>
    <w:p w:rsidR="001D5DF4"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Institute of Medicine, National Academy of Sciences, Washington (</w:t>
      </w:r>
      <w:r w:rsidR="00C75CA8">
        <w:rPr>
          <w:rFonts w:ascii="Arial" w:hAnsi="Arial" w:cs="Arial"/>
          <w:szCs w:val="24"/>
          <w:lang w:val="en-GB"/>
        </w:rPr>
        <w:t xml:space="preserve"> elected in </w:t>
      </w:r>
      <w:r w:rsidRPr="006A617E">
        <w:rPr>
          <w:rFonts w:ascii="Arial" w:hAnsi="Arial" w:cs="Arial"/>
          <w:szCs w:val="24"/>
          <w:lang w:val="en-GB"/>
        </w:rPr>
        <w:t>2000)</w:t>
      </w:r>
    </w:p>
    <w:p w:rsidR="009961A8" w:rsidRPr="009961A8" w:rsidRDefault="009961A8" w:rsidP="009961A8">
      <w:pPr>
        <w:pStyle w:val="ListParagraph"/>
        <w:numPr>
          <w:ilvl w:val="0"/>
          <w:numId w:val="6"/>
        </w:numPr>
        <w:tabs>
          <w:tab w:val="left" w:pos="-720"/>
          <w:tab w:val="left" w:pos="0"/>
        </w:tabs>
        <w:suppressAutoHyphens/>
        <w:ind w:right="-288"/>
        <w:rPr>
          <w:rFonts w:ascii="Arial" w:hAnsi="Arial" w:cs="Arial"/>
          <w:szCs w:val="24"/>
          <w:lang w:val="en-GB"/>
        </w:rPr>
      </w:pPr>
      <w:r w:rsidRPr="009961A8">
        <w:rPr>
          <w:rFonts w:ascii="Arial" w:hAnsi="Arial" w:cs="Arial"/>
          <w:szCs w:val="24"/>
          <w:lang w:val="en-GB"/>
        </w:rPr>
        <w:t>National Academy of Sciences Leopoldina</w:t>
      </w:r>
      <w:r>
        <w:rPr>
          <w:rFonts w:ascii="Arial" w:hAnsi="Arial" w:cs="Arial"/>
          <w:szCs w:val="24"/>
          <w:lang w:val="en-GB"/>
        </w:rPr>
        <w:t>, Germany (elected in 2018)</w:t>
      </w:r>
    </w:p>
    <w:p w:rsidR="001D5DF4"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Royal College of Physicians, London, UK (fellow, 2001)</w:t>
      </w:r>
    </w:p>
    <w:p w:rsidR="00C75CA8" w:rsidRPr="00C75CA8" w:rsidRDefault="00C75CA8" w:rsidP="00B60EB8">
      <w:pPr>
        <w:numPr>
          <w:ilvl w:val="0"/>
          <w:numId w:val="6"/>
        </w:numPr>
        <w:tabs>
          <w:tab w:val="left" w:pos="-720"/>
          <w:tab w:val="left" w:pos="0"/>
        </w:tabs>
        <w:suppressAutoHyphens/>
        <w:ind w:right="-288"/>
        <w:rPr>
          <w:rFonts w:ascii="Arial" w:hAnsi="Arial" w:cs="Arial"/>
          <w:szCs w:val="24"/>
          <w:lang w:val="fr-FR"/>
        </w:rPr>
      </w:pPr>
      <w:r w:rsidRPr="00C75CA8">
        <w:rPr>
          <w:rFonts w:ascii="Arial" w:hAnsi="Arial" w:cs="Arial"/>
          <w:szCs w:val="24"/>
          <w:lang w:val="fr-FR"/>
        </w:rPr>
        <w:t>Académie Nationale de Médicine, Paris (elected in 2010)</w:t>
      </w:r>
    </w:p>
    <w:p w:rsidR="0033213D" w:rsidRDefault="0033213D" w:rsidP="0033213D">
      <w:pPr>
        <w:numPr>
          <w:ilvl w:val="0"/>
          <w:numId w:val="6"/>
        </w:numPr>
        <w:tabs>
          <w:tab w:val="left" w:pos="-720"/>
          <w:tab w:val="left" w:pos="0"/>
        </w:tabs>
        <w:suppressAutoHyphens/>
        <w:ind w:right="-288"/>
        <w:rPr>
          <w:rFonts w:ascii="Arial" w:hAnsi="Arial" w:cs="Arial"/>
          <w:szCs w:val="24"/>
          <w:lang w:val="en-GB"/>
        </w:rPr>
      </w:pPr>
      <w:r w:rsidRPr="00FC7D15">
        <w:rPr>
          <w:rFonts w:ascii="Arial" w:hAnsi="Arial" w:cs="Arial"/>
          <w:szCs w:val="24"/>
          <w:lang w:val="en-GB" w:eastAsia="en-US"/>
        </w:rPr>
        <w:lastRenderedPageBreak/>
        <w:t>Academy of Medical Sciences, 2011</w:t>
      </w:r>
      <w:r w:rsidRPr="0033213D">
        <w:rPr>
          <w:rFonts w:ascii="Arial" w:hAnsi="Arial" w:cs="Arial"/>
          <w:szCs w:val="24"/>
          <w:lang w:val="en-GB"/>
        </w:rPr>
        <w:t xml:space="preserve"> </w:t>
      </w:r>
    </w:p>
    <w:p w:rsidR="0033213D" w:rsidRPr="009961A8" w:rsidRDefault="0033213D" w:rsidP="00967991">
      <w:pPr>
        <w:numPr>
          <w:ilvl w:val="0"/>
          <w:numId w:val="29"/>
        </w:numPr>
        <w:tabs>
          <w:tab w:val="left" w:pos="-720"/>
          <w:tab w:val="left" w:pos="0"/>
        </w:tabs>
        <w:suppressAutoHyphens/>
        <w:ind w:right="-288"/>
        <w:rPr>
          <w:rFonts w:ascii="Arial" w:hAnsi="Arial" w:cs="Arial"/>
          <w:szCs w:val="24"/>
          <w:lang w:val="en-GB"/>
        </w:rPr>
      </w:pPr>
      <w:r w:rsidRPr="0033213D">
        <w:rPr>
          <w:rFonts w:ascii="Arial" w:hAnsi="Arial" w:cs="Arial"/>
          <w:szCs w:val="24"/>
          <w:lang w:val="en-GB"/>
        </w:rPr>
        <w:t>Royal Academy for Overseas Sciences, Brussels</w:t>
      </w:r>
      <w:r>
        <w:rPr>
          <w:rFonts w:ascii="Arial" w:hAnsi="Arial" w:cs="Arial"/>
          <w:szCs w:val="24"/>
          <w:lang w:val="en-GB"/>
        </w:rPr>
        <w:t>, 1992</w:t>
      </w:r>
      <w:r w:rsidRPr="0033213D">
        <w:rPr>
          <w:rFonts w:ascii="Arial" w:hAnsi="Arial" w:cs="Arial"/>
          <w:szCs w:val="24"/>
          <w:lang w:val="en-GB"/>
        </w:rPr>
        <w:t xml:space="preserve"> </w:t>
      </w:r>
    </w:p>
    <w:p w:rsidR="008B79DD" w:rsidRPr="009961A8" w:rsidRDefault="008B79DD" w:rsidP="00507A18">
      <w:pPr>
        <w:tabs>
          <w:tab w:val="left" w:pos="-720"/>
          <w:tab w:val="left" w:pos="0"/>
        </w:tabs>
        <w:suppressAutoHyphens/>
        <w:ind w:right="-288"/>
        <w:rPr>
          <w:rFonts w:ascii="Arial" w:hAnsi="Arial" w:cs="Arial"/>
          <w:szCs w:val="24"/>
          <w:lang w:val="en-GB"/>
        </w:rPr>
      </w:pPr>
    </w:p>
    <w:p w:rsidR="008B79DD" w:rsidRPr="006A617E" w:rsidRDefault="008B79DD" w:rsidP="008B79DD">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International Society for STD Research (Secretary, 1981-1986)</w:t>
      </w:r>
    </w:p>
    <w:p w:rsidR="008B79DD" w:rsidRPr="006A617E" w:rsidRDefault="008B79DD" w:rsidP="008B79DD">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Dutch Society for STD (President: 1986-1990)</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International AIDS Society (Treasurer: 1988-1991; President-elect: 1991-1992; President: 1992</w:t>
      </w:r>
      <w:r w:rsidRPr="006A617E">
        <w:rPr>
          <w:rFonts w:ascii="Arial" w:hAnsi="Arial" w:cs="Arial"/>
          <w:szCs w:val="24"/>
          <w:lang w:val="en-GB"/>
        </w:rPr>
        <w:noBreakHyphen/>
        <w:t>1994)</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Society on AIDS in Africa (member, executive board: 1990 - 1995)</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 xml:space="preserve">Infectious Disease Society of America </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American Association for the Advancement of Science</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International Union against Venereal Diseases and Treponematoses (member, executive board: 1991-1995)</w:t>
      </w:r>
    </w:p>
    <w:p w:rsidR="0033213D" w:rsidRDefault="0033213D" w:rsidP="007071F7">
      <w:pPr>
        <w:tabs>
          <w:tab w:val="left" w:pos="-720"/>
          <w:tab w:val="left" w:pos="0"/>
        </w:tabs>
        <w:suppressAutoHyphens/>
        <w:ind w:right="-288"/>
        <w:rPr>
          <w:rFonts w:ascii="Arial" w:hAnsi="Arial" w:cs="Arial"/>
          <w:b/>
          <w:szCs w:val="24"/>
          <w:lang w:val="en-GB"/>
        </w:rPr>
      </w:pPr>
    </w:p>
    <w:p w:rsidR="001D5DF4" w:rsidRDefault="001D5DF4" w:rsidP="007071F7">
      <w:pPr>
        <w:tabs>
          <w:tab w:val="left" w:pos="-720"/>
          <w:tab w:val="left" w:pos="0"/>
        </w:tabs>
        <w:suppressAutoHyphens/>
        <w:ind w:right="-288"/>
        <w:rPr>
          <w:rFonts w:ascii="Arial" w:hAnsi="Arial" w:cs="Arial"/>
          <w:b/>
          <w:szCs w:val="24"/>
          <w:lang w:val="en-GB"/>
        </w:rPr>
      </w:pPr>
      <w:r w:rsidRPr="006A617E">
        <w:rPr>
          <w:rFonts w:ascii="Arial" w:hAnsi="Arial" w:cs="Arial"/>
          <w:b/>
          <w:szCs w:val="24"/>
          <w:lang w:val="en-GB"/>
        </w:rPr>
        <w:t>Selected Committees and Boards</w:t>
      </w:r>
    </w:p>
    <w:p w:rsidR="001D5DF4" w:rsidRPr="008B79DD" w:rsidRDefault="00FA5D10" w:rsidP="008B79DD">
      <w:pPr>
        <w:tabs>
          <w:tab w:val="left" w:pos="-720"/>
          <w:tab w:val="left" w:pos="0"/>
        </w:tabs>
        <w:suppressAutoHyphens/>
        <w:ind w:right="-288"/>
        <w:rPr>
          <w:rFonts w:ascii="Arial" w:hAnsi="Arial" w:cs="Arial"/>
          <w:i/>
          <w:szCs w:val="24"/>
          <w:lang w:val="en-GB"/>
        </w:rPr>
      </w:pPr>
      <w:r w:rsidRPr="008B79DD">
        <w:rPr>
          <w:rFonts w:ascii="Arial" w:hAnsi="Arial" w:cs="Arial"/>
          <w:i/>
          <w:szCs w:val="24"/>
          <w:lang w:val="en-GB"/>
        </w:rPr>
        <w:t>Current</w:t>
      </w:r>
    </w:p>
    <w:p w:rsidR="005E54B9" w:rsidRDefault="005E54B9" w:rsidP="008B79D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 xml:space="preserve">HMG Strategic Coherence of ODA funded Research Board, Chair (2018-) </w:t>
      </w:r>
    </w:p>
    <w:p w:rsidR="00FD41B6" w:rsidRDefault="00FD41B6" w:rsidP="008B79D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Global Burden of Disease Independent Advisory Board, Chair (2013-)</w:t>
      </w:r>
    </w:p>
    <w:p w:rsidR="0033213D" w:rsidRDefault="00FD41B6" w:rsidP="0033213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G</w:t>
      </w:r>
      <w:r w:rsidR="002F08A2">
        <w:rPr>
          <w:rFonts w:ascii="Arial" w:hAnsi="Arial" w:cs="Arial"/>
          <w:szCs w:val="24"/>
          <w:lang w:val="en-GB"/>
        </w:rPr>
        <w:t xml:space="preserve">lobal Health Innovative </w:t>
      </w:r>
      <w:r>
        <w:rPr>
          <w:rFonts w:ascii="Arial" w:hAnsi="Arial" w:cs="Arial"/>
          <w:szCs w:val="24"/>
          <w:lang w:val="en-GB"/>
        </w:rPr>
        <w:t xml:space="preserve">IT Board, Tokyo, </w:t>
      </w:r>
      <w:r w:rsidR="002F08A2">
        <w:rPr>
          <w:rFonts w:ascii="Arial" w:hAnsi="Arial" w:cs="Arial"/>
          <w:szCs w:val="24"/>
          <w:lang w:val="en-GB"/>
        </w:rPr>
        <w:t>Vice-Chair</w:t>
      </w:r>
      <w:r>
        <w:rPr>
          <w:rFonts w:ascii="Arial" w:hAnsi="Arial" w:cs="Arial"/>
          <w:szCs w:val="24"/>
          <w:lang w:val="en-GB"/>
        </w:rPr>
        <w:t xml:space="preserve"> (2013-)</w:t>
      </w:r>
      <w:r w:rsidR="0033213D" w:rsidRPr="0033213D">
        <w:rPr>
          <w:rFonts w:ascii="Arial" w:hAnsi="Arial" w:cs="Arial"/>
          <w:szCs w:val="24"/>
          <w:lang w:val="en-GB"/>
        </w:rPr>
        <w:t xml:space="preserve"> </w:t>
      </w:r>
    </w:p>
    <w:p w:rsidR="00F31F98" w:rsidRDefault="00F31F98" w:rsidP="0033213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Global Burden of Disease Independent Advisory Committee, Chair (2013-)</w:t>
      </w:r>
    </w:p>
    <w:p w:rsidR="0033213D" w:rsidRDefault="0033213D" w:rsidP="0033213D">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King Baudouin Foundation USA, New York</w:t>
      </w:r>
      <w:r>
        <w:rPr>
          <w:rFonts w:ascii="Arial" w:hAnsi="Arial" w:cs="Arial"/>
          <w:szCs w:val="24"/>
          <w:lang w:val="en-GB"/>
        </w:rPr>
        <w:t xml:space="preserve">, </w:t>
      </w:r>
      <w:r w:rsidR="002F08A2">
        <w:rPr>
          <w:rFonts w:ascii="Arial" w:hAnsi="Arial" w:cs="Arial"/>
          <w:szCs w:val="24"/>
          <w:lang w:val="en-GB"/>
        </w:rPr>
        <w:t xml:space="preserve">Chair of the </w:t>
      </w:r>
      <w:r>
        <w:rPr>
          <w:rFonts w:ascii="Arial" w:hAnsi="Arial" w:cs="Arial"/>
          <w:szCs w:val="24"/>
          <w:lang w:val="en-GB"/>
        </w:rPr>
        <w:t>Board (2008-</w:t>
      </w:r>
      <w:r w:rsidRPr="00395D75">
        <w:rPr>
          <w:rFonts w:ascii="Arial" w:hAnsi="Arial" w:cs="Arial"/>
          <w:szCs w:val="24"/>
          <w:lang w:val="en-GB"/>
        </w:rPr>
        <w:t>)</w:t>
      </w:r>
    </w:p>
    <w:p w:rsidR="00683206" w:rsidRPr="00395D75" w:rsidRDefault="00683206" w:rsidP="0033213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Coalition for Epidemic Preparedness Innovation (CEPI), Board (2015-)</w:t>
      </w:r>
    </w:p>
    <w:p w:rsidR="0033213D" w:rsidRPr="008B79DD" w:rsidRDefault="0033213D" w:rsidP="0033213D">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Department of Global Health, University of Washington,</w:t>
      </w:r>
      <w:r>
        <w:rPr>
          <w:rFonts w:ascii="Arial" w:hAnsi="Arial" w:cs="Arial"/>
          <w:szCs w:val="24"/>
          <w:lang w:val="en-GB"/>
        </w:rPr>
        <w:t xml:space="preserve"> Seattle, USA,</w:t>
      </w:r>
      <w:r w:rsidRPr="008B79DD">
        <w:rPr>
          <w:rFonts w:ascii="Arial" w:hAnsi="Arial" w:cs="Arial"/>
          <w:szCs w:val="24"/>
          <w:lang w:val="en-GB"/>
        </w:rPr>
        <w:t xml:space="preserve"> </w:t>
      </w:r>
      <w:r w:rsidR="00683206">
        <w:rPr>
          <w:rFonts w:ascii="Arial" w:hAnsi="Arial" w:cs="Arial"/>
          <w:szCs w:val="24"/>
          <w:lang w:val="en-GB"/>
        </w:rPr>
        <w:t xml:space="preserve">Chair, </w:t>
      </w:r>
      <w:r w:rsidRPr="008B79DD">
        <w:rPr>
          <w:rFonts w:ascii="Arial" w:hAnsi="Arial" w:cs="Arial"/>
          <w:szCs w:val="24"/>
          <w:lang w:val="en-GB"/>
        </w:rPr>
        <w:t>Internatio</w:t>
      </w:r>
      <w:r>
        <w:rPr>
          <w:rFonts w:ascii="Arial" w:hAnsi="Arial" w:cs="Arial"/>
          <w:szCs w:val="24"/>
          <w:lang w:val="en-GB"/>
        </w:rPr>
        <w:t xml:space="preserve">nal Advisory Board </w:t>
      </w:r>
      <w:r w:rsidRPr="008B79DD">
        <w:rPr>
          <w:rFonts w:ascii="Arial" w:hAnsi="Arial" w:cs="Arial"/>
          <w:szCs w:val="24"/>
          <w:lang w:val="en-GB"/>
        </w:rPr>
        <w:t>(2009-)</w:t>
      </w:r>
    </w:p>
    <w:p w:rsidR="00F31F98" w:rsidRPr="0033213D" w:rsidRDefault="00F31F98" w:rsidP="0033213D">
      <w:pPr>
        <w:numPr>
          <w:ilvl w:val="0"/>
          <w:numId w:val="6"/>
        </w:numPr>
        <w:tabs>
          <w:tab w:val="left" w:pos="-720"/>
        </w:tabs>
        <w:suppressAutoHyphens/>
        <w:ind w:right="-288"/>
        <w:rPr>
          <w:rFonts w:ascii="Arial" w:hAnsi="Arial" w:cs="Arial"/>
          <w:szCs w:val="24"/>
          <w:lang w:val="en-GB"/>
        </w:rPr>
      </w:pPr>
      <w:r>
        <w:rPr>
          <w:rFonts w:ascii="Arial" w:hAnsi="Arial" w:cs="Arial"/>
          <w:szCs w:val="24"/>
        </w:rPr>
        <w:t>School of Public Health of National University of Singapore, International Advisory Board</w:t>
      </w:r>
    </w:p>
    <w:p w:rsidR="0033213D" w:rsidRPr="00FD41B6" w:rsidRDefault="0033213D" w:rsidP="0033213D">
      <w:pPr>
        <w:numPr>
          <w:ilvl w:val="0"/>
          <w:numId w:val="6"/>
        </w:numPr>
        <w:tabs>
          <w:tab w:val="left" w:pos="-720"/>
        </w:tabs>
        <w:suppressAutoHyphens/>
        <w:ind w:right="-288"/>
        <w:rPr>
          <w:rFonts w:ascii="Arial" w:hAnsi="Arial" w:cs="Arial"/>
          <w:szCs w:val="24"/>
          <w:lang w:val="en-GB"/>
        </w:rPr>
      </w:pPr>
      <w:r>
        <w:rPr>
          <w:rFonts w:ascii="Arial" w:hAnsi="Arial" w:cs="Arial"/>
          <w:szCs w:val="24"/>
        </w:rPr>
        <w:t xml:space="preserve">Oxford Martin </w:t>
      </w:r>
      <w:r w:rsidR="002F08A2">
        <w:rPr>
          <w:rFonts w:ascii="Arial" w:hAnsi="Arial" w:cs="Arial"/>
          <w:szCs w:val="24"/>
        </w:rPr>
        <w:t xml:space="preserve">School, Board </w:t>
      </w:r>
      <w:r>
        <w:rPr>
          <w:rFonts w:ascii="Arial" w:hAnsi="Arial" w:cs="Arial"/>
          <w:szCs w:val="24"/>
        </w:rPr>
        <w:t>(2013-)</w:t>
      </w:r>
    </w:p>
    <w:p w:rsidR="00FA5D10" w:rsidRPr="008B79DD" w:rsidRDefault="00FA5D10" w:rsidP="00FA5D10">
      <w:pPr>
        <w:tabs>
          <w:tab w:val="left" w:pos="-720"/>
        </w:tabs>
        <w:suppressAutoHyphens/>
        <w:ind w:right="-288"/>
        <w:rPr>
          <w:rFonts w:ascii="Arial" w:hAnsi="Arial" w:cs="Arial"/>
          <w:i/>
          <w:szCs w:val="24"/>
          <w:lang w:val="en-GB"/>
        </w:rPr>
      </w:pPr>
      <w:r w:rsidRPr="00FA5D10">
        <w:rPr>
          <w:rFonts w:ascii="Arial" w:hAnsi="Arial" w:cs="Arial"/>
          <w:i/>
          <w:szCs w:val="24"/>
          <w:lang w:val="en-GB"/>
        </w:rPr>
        <w:t>Past</w:t>
      </w:r>
    </w:p>
    <w:p w:rsidR="005E54B9" w:rsidRPr="008B79DD" w:rsidRDefault="005E54B9" w:rsidP="005E54B9">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MRC Global Health Group, Chair (2012-</w:t>
      </w:r>
      <w:r>
        <w:rPr>
          <w:rFonts w:ascii="Arial" w:hAnsi="Arial" w:cs="Arial"/>
          <w:szCs w:val="24"/>
          <w:lang w:val="en-GB"/>
        </w:rPr>
        <w:t>2018)</w:t>
      </w:r>
    </w:p>
    <w:p w:rsidR="005E54B9" w:rsidRDefault="005E54B9" w:rsidP="005E54B9">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MRC Strategy Board, Member (2012-</w:t>
      </w:r>
      <w:r>
        <w:rPr>
          <w:rFonts w:ascii="Arial" w:hAnsi="Arial" w:cs="Arial"/>
          <w:szCs w:val="24"/>
          <w:lang w:val="en-GB"/>
        </w:rPr>
        <w:t xml:space="preserve"> 2018)</w:t>
      </w:r>
      <w:r w:rsidRPr="008B79DD">
        <w:rPr>
          <w:rFonts w:ascii="Arial" w:hAnsi="Arial" w:cs="Arial"/>
          <w:szCs w:val="24"/>
          <w:lang w:val="en-GB"/>
        </w:rPr>
        <w:t xml:space="preserve"> </w:t>
      </w:r>
    </w:p>
    <w:p w:rsidR="0007540E" w:rsidRPr="00F31F98" w:rsidRDefault="0007540E" w:rsidP="0007540E">
      <w:pPr>
        <w:numPr>
          <w:ilvl w:val="0"/>
          <w:numId w:val="6"/>
        </w:numPr>
        <w:tabs>
          <w:tab w:val="left" w:pos="-720"/>
        </w:tabs>
        <w:suppressAutoHyphens/>
        <w:ind w:right="-288"/>
        <w:rPr>
          <w:rFonts w:ascii="Arial" w:hAnsi="Arial" w:cs="Arial"/>
          <w:szCs w:val="24"/>
          <w:lang w:val="en-GB"/>
        </w:rPr>
      </w:pPr>
      <w:r w:rsidRPr="00FD41B6">
        <w:rPr>
          <w:rFonts w:ascii="Arial" w:eastAsiaTheme="minorHAnsi" w:hAnsi="Arial" w:cs="Arial"/>
          <w:szCs w:val="24"/>
          <w:lang w:val="en-GB" w:eastAsia="en-US"/>
        </w:rPr>
        <w:t xml:space="preserve">European Forum for Forward Looking Activities, </w:t>
      </w:r>
      <w:r>
        <w:rPr>
          <w:rFonts w:ascii="Arial" w:eastAsiaTheme="minorHAnsi" w:hAnsi="Arial" w:cs="Arial"/>
          <w:szCs w:val="24"/>
          <w:lang w:val="en-GB" w:eastAsia="en-US"/>
        </w:rPr>
        <w:t xml:space="preserve">EC, </w:t>
      </w:r>
      <w:r w:rsidRPr="00FD41B6">
        <w:rPr>
          <w:rFonts w:ascii="Arial" w:eastAsiaTheme="minorHAnsi" w:hAnsi="Arial" w:cs="Arial"/>
          <w:szCs w:val="24"/>
          <w:lang w:val="en-GB" w:eastAsia="en-US"/>
        </w:rPr>
        <w:t>Brussels, Chair (2011-2014)</w:t>
      </w:r>
    </w:p>
    <w:p w:rsidR="002F08A2" w:rsidRDefault="002F08A2" w:rsidP="002F08A2">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Staying Alive Foundat</w:t>
      </w:r>
      <w:r>
        <w:rPr>
          <w:rFonts w:ascii="Arial" w:hAnsi="Arial" w:cs="Arial"/>
          <w:szCs w:val="24"/>
          <w:lang w:val="en-GB"/>
        </w:rPr>
        <w:t>ion, MTV, London</w:t>
      </w:r>
      <w:r w:rsidRPr="008B79DD">
        <w:rPr>
          <w:rFonts w:ascii="Arial" w:hAnsi="Arial" w:cs="Arial"/>
          <w:szCs w:val="24"/>
          <w:lang w:val="en-GB"/>
        </w:rPr>
        <w:t>, Board of D</w:t>
      </w:r>
      <w:r>
        <w:rPr>
          <w:rFonts w:ascii="Arial" w:hAnsi="Arial" w:cs="Arial"/>
          <w:szCs w:val="24"/>
          <w:lang w:val="en-GB"/>
        </w:rPr>
        <w:t>irectors (2006-2019</w:t>
      </w:r>
      <w:r w:rsidRPr="008B79DD">
        <w:rPr>
          <w:rFonts w:ascii="Arial" w:hAnsi="Arial" w:cs="Arial"/>
          <w:szCs w:val="24"/>
          <w:lang w:val="en-GB"/>
        </w:rPr>
        <w:t>)</w:t>
      </w:r>
      <w:r w:rsidRPr="002F08A2">
        <w:rPr>
          <w:rFonts w:ascii="Arial" w:hAnsi="Arial" w:cs="Arial"/>
          <w:szCs w:val="24"/>
          <w:lang w:val="en-GB"/>
        </w:rPr>
        <w:t xml:space="preserve"> </w:t>
      </w:r>
    </w:p>
    <w:p w:rsidR="002F08A2" w:rsidRPr="008B79DD" w:rsidRDefault="002F08A2" w:rsidP="002F08A2">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Mailman School of Public Health, Columbia University, New York,</w:t>
      </w:r>
      <w:r>
        <w:rPr>
          <w:rFonts w:ascii="Arial" w:hAnsi="Arial" w:cs="Arial"/>
          <w:szCs w:val="24"/>
          <w:lang w:val="en-GB"/>
        </w:rPr>
        <w:t xml:space="preserve"> USA,</w:t>
      </w:r>
      <w:r w:rsidRPr="008B79DD">
        <w:rPr>
          <w:rFonts w:ascii="Arial" w:hAnsi="Arial" w:cs="Arial"/>
          <w:szCs w:val="24"/>
          <w:lang w:val="en-GB"/>
        </w:rPr>
        <w:t xml:space="preserve"> Board of Oversight (2009-)</w:t>
      </w:r>
    </w:p>
    <w:p w:rsidR="002F08A2" w:rsidRPr="00F31F98" w:rsidRDefault="002F08A2" w:rsidP="002F08A2">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Duke Global Health Institute</w:t>
      </w:r>
      <w:r w:rsidRPr="008B79DD">
        <w:rPr>
          <w:rFonts w:ascii="Arial" w:hAnsi="Arial" w:cs="Arial"/>
          <w:szCs w:val="24"/>
          <w:lang w:val="en-GB"/>
        </w:rPr>
        <w:t>, Duke University, North Carolina, USA</w:t>
      </w:r>
      <w:r>
        <w:rPr>
          <w:rFonts w:ascii="Arial" w:hAnsi="Arial" w:cs="Arial"/>
          <w:szCs w:val="24"/>
          <w:lang w:val="en-GB"/>
        </w:rPr>
        <w:t>,</w:t>
      </w:r>
      <w:r w:rsidRPr="008B79DD">
        <w:rPr>
          <w:rFonts w:ascii="Arial" w:hAnsi="Arial" w:cs="Arial"/>
          <w:szCs w:val="24"/>
          <w:lang w:val="en-GB"/>
        </w:rPr>
        <w:t xml:space="preserve"> Board of Advisors</w:t>
      </w:r>
      <w:r>
        <w:rPr>
          <w:rFonts w:ascii="Arial" w:hAnsi="Arial" w:cs="Arial"/>
          <w:szCs w:val="24"/>
          <w:lang w:val="en-GB"/>
        </w:rPr>
        <w:t xml:space="preserve"> </w:t>
      </w:r>
      <w:r w:rsidRPr="008B79DD">
        <w:rPr>
          <w:rFonts w:ascii="Arial" w:hAnsi="Arial" w:cs="Arial"/>
          <w:szCs w:val="24"/>
          <w:lang w:val="en-GB"/>
        </w:rPr>
        <w:t xml:space="preserve"> (2010-)</w:t>
      </w:r>
      <w:r w:rsidRPr="0033213D">
        <w:rPr>
          <w:rFonts w:ascii="Arial" w:hAnsi="Arial" w:cs="Arial"/>
          <w:szCs w:val="24"/>
        </w:rPr>
        <w:t xml:space="preserve"> </w:t>
      </w:r>
    </w:p>
    <w:p w:rsidR="008B79DD" w:rsidRPr="006A617E"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6A617E">
        <w:rPr>
          <w:rFonts w:ascii="Arial" w:hAnsi="Arial" w:cs="Arial"/>
          <w:szCs w:val="24"/>
          <w:lang w:val="en-GB"/>
        </w:rPr>
        <w:t>Programme Management Group on the Epidemiology of AIDS, European Commission, DG XII (1985-1992)</w:t>
      </w:r>
    </w:p>
    <w:p w:rsidR="008B79DD" w:rsidRPr="006A617E" w:rsidRDefault="008B79DD" w:rsidP="008B79DD">
      <w:pPr>
        <w:numPr>
          <w:ilvl w:val="0"/>
          <w:numId w:val="6"/>
        </w:numPr>
        <w:tabs>
          <w:tab w:val="left" w:pos="-720"/>
          <w:tab w:val="num" w:pos="720"/>
        </w:tabs>
        <w:suppressAutoHyphens/>
        <w:ind w:right="-288"/>
        <w:rPr>
          <w:rFonts w:ascii="Arial" w:hAnsi="Arial" w:cs="Arial"/>
          <w:szCs w:val="24"/>
          <w:lang w:val="en-GB"/>
        </w:rPr>
      </w:pPr>
      <w:r w:rsidRPr="006A617E">
        <w:rPr>
          <w:rFonts w:ascii="Arial" w:hAnsi="Arial" w:cs="Arial"/>
          <w:szCs w:val="24"/>
          <w:lang w:val="en-GB"/>
        </w:rPr>
        <w:t>World AIDS Foundati</w:t>
      </w:r>
      <w:r>
        <w:rPr>
          <w:rFonts w:ascii="Arial" w:hAnsi="Arial" w:cs="Arial"/>
          <w:szCs w:val="24"/>
          <w:lang w:val="en-GB"/>
        </w:rPr>
        <w:t>on, Scientific Advisory Board, Paris/Bethesda</w:t>
      </w:r>
      <w:r w:rsidRPr="006A617E">
        <w:rPr>
          <w:rFonts w:ascii="Arial" w:hAnsi="Arial" w:cs="Arial"/>
          <w:szCs w:val="24"/>
          <w:lang w:val="en-GB"/>
        </w:rPr>
        <w:t xml:space="preserve"> (1988-1995)</w:t>
      </w:r>
    </w:p>
    <w:p w:rsidR="008B79DD" w:rsidRPr="006A617E"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6A617E">
        <w:rPr>
          <w:rFonts w:ascii="Arial" w:hAnsi="Arial" w:cs="Arial"/>
          <w:szCs w:val="24"/>
          <w:lang w:val="en-GB"/>
        </w:rPr>
        <w:t>WHO Global Programme on AIDS, Steering Committee on Evaluation, Epidemiology, Surveillan</w:t>
      </w:r>
      <w:r>
        <w:rPr>
          <w:rFonts w:ascii="Arial" w:hAnsi="Arial" w:cs="Arial"/>
          <w:szCs w:val="24"/>
          <w:lang w:val="en-GB"/>
        </w:rPr>
        <w:t xml:space="preserve">ce and </w:t>
      </w:r>
      <w:r w:rsidRPr="006A617E">
        <w:rPr>
          <w:rFonts w:ascii="Arial" w:hAnsi="Arial" w:cs="Arial"/>
          <w:szCs w:val="24"/>
          <w:lang w:val="en-GB"/>
        </w:rPr>
        <w:t>Forecasting</w:t>
      </w:r>
      <w:r>
        <w:rPr>
          <w:rFonts w:ascii="Arial" w:hAnsi="Arial" w:cs="Arial"/>
          <w:szCs w:val="24"/>
          <w:lang w:val="en-GB"/>
        </w:rPr>
        <w:t xml:space="preserve">, Chair (1989-1992) </w:t>
      </w:r>
    </w:p>
    <w:p w:rsidR="008B79DD" w:rsidRPr="006A617E" w:rsidRDefault="008B79DD" w:rsidP="008B79DD">
      <w:pPr>
        <w:numPr>
          <w:ilvl w:val="0"/>
          <w:numId w:val="6"/>
        </w:numPr>
        <w:tabs>
          <w:tab w:val="left" w:pos="-720"/>
          <w:tab w:val="left" w:pos="0"/>
          <w:tab w:val="num" w:pos="720"/>
        </w:tabs>
        <w:suppressAutoHyphens/>
        <w:ind w:right="-288"/>
        <w:rPr>
          <w:rFonts w:ascii="Arial" w:hAnsi="Arial" w:cs="Arial"/>
          <w:szCs w:val="24"/>
          <w:lang w:val="fr-FR"/>
        </w:rPr>
      </w:pPr>
      <w:r w:rsidRPr="006A617E">
        <w:rPr>
          <w:rFonts w:ascii="Arial" w:hAnsi="Arial" w:cs="Arial"/>
          <w:szCs w:val="24"/>
          <w:lang w:val="fr-FR"/>
        </w:rPr>
        <w:t>Agence Nationale de Recherche sur le SIDA, Paris, Scientific Committee (1989-1995)</w:t>
      </w:r>
    </w:p>
    <w:p w:rsidR="008B79DD" w:rsidRPr="006A617E"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6A617E">
        <w:rPr>
          <w:rFonts w:ascii="Arial" w:hAnsi="Arial" w:cs="Arial"/>
          <w:szCs w:val="24"/>
          <w:lang w:val="en-GB"/>
        </w:rPr>
        <w:t>National Fund for Scientific Research, Brussels, Committee on Microbiology and Immunology ,Brussels</w:t>
      </w:r>
      <w:r>
        <w:rPr>
          <w:rFonts w:ascii="Arial" w:hAnsi="Arial" w:cs="Arial"/>
          <w:szCs w:val="24"/>
          <w:lang w:val="en-GB"/>
        </w:rPr>
        <w:t xml:space="preserve">, Vice-Chair </w:t>
      </w:r>
      <w:r w:rsidRPr="006A617E">
        <w:rPr>
          <w:rFonts w:ascii="Arial" w:hAnsi="Arial" w:cs="Arial"/>
          <w:szCs w:val="24"/>
          <w:lang w:val="en-GB"/>
        </w:rPr>
        <w:t xml:space="preserve">(1989- 1996) </w:t>
      </w:r>
    </w:p>
    <w:p w:rsidR="008B79DD" w:rsidRPr="006A617E"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6A617E">
        <w:rPr>
          <w:rFonts w:ascii="Arial" w:hAnsi="Arial" w:cs="Arial"/>
          <w:szCs w:val="24"/>
          <w:lang w:val="en-GB"/>
        </w:rPr>
        <w:t xml:space="preserve">Institute of Tropical Medicine, </w:t>
      </w:r>
      <w:r>
        <w:rPr>
          <w:rFonts w:ascii="Arial" w:hAnsi="Arial" w:cs="Arial"/>
          <w:szCs w:val="24"/>
          <w:lang w:val="en-GB"/>
        </w:rPr>
        <w:t xml:space="preserve">Antwerp, Board of Directors </w:t>
      </w:r>
      <w:r w:rsidRPr="006A617E">
        <w:rPr>
          <w:rFonts w:ascii="Arial" w:hAnsi="Arial" w:cs="Arial"/>
          <w:szCs w:val="24"/>
          <w:lang w:val="en-GB"/>
        </w:rPr>
        <w:t>(1990-1992)</w:t>
      </w:r>
    </w:p>
    <w:p w:rsidR="008B79DD" w:rsidRPr="00395D75"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395D75">
        <w:rPr>
          <w:rFonts w:ascii="Arial" w:hAnsi="Arial" w:cs="Arial"/>
          <w:szCs w:val="24"/>
          <w:lang w:val="en-GB"/>
        </w:rPr>
        <w:t>National Board of Health, Ministry of Public Health, Brussels (1990-1994)</w:t>
      </w:r>
    </w:p>
    <w:p w:rsidR="008B79DD" w:rsidRPr="00395D75" w:rsidRDefault="008B79DD" w:rsidP="008B79DD">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King Baudouin Prize for International Development, Chair (1992-2003)</w:t>
      </w:r>
    </w:p>
    <w:p w:rsidR="008B79DD" w:rsidRPr="00395D75"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395D75">
        <w:rPr>
          <w:rFonts w:ascii="Arial" w:hAnsi="Arial" w:cs="Arial"/>
          <w:szCs w:val="24"/>
          <w:lang w:val="en-GB"/>
        </w:rPr>
        <w:t xml:space="preserve">International AIDS Vaccine Initiative, New York, Founding Member of the Board (1996-2004) </w:t>
      </w:r>
    </w:p>
    <w:p w:rsidR="001D5DF4" w:rsidRPr="00395D75" w:rsidRDefault="001D5DF4" w:rsidP="006132D4">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Chief Executive Board of the Un</w:t>
      </w:r>
      <w:r w:rsidR="008B79DD" w:rsidRPr="00395D75">
        <w:rPr>
          <w:rFonts w:ascii="Arial" w:hAnsi="Arial" w:cs="Arial"/>
          <w:szCs w:val="24"/>
          <w:lang w:val="en-GB"/>
        </w:rPr>
        <w:t>ited Nations, New York (2000-</w:t>
      </w:r>
      <w:r w:rsidRPr="00395D75">
        <w:rPr>
          <w:rFonts w:ascii="Arial" w:hAnsi="Arial" w:cs="Arial"/>
          <w:szCs w:val="24"/>
          <w:lang w:val="en-GB"/>
        </w:rPr>
        <w:t xml:space="preserve">2008) </w:t>
      </w:r>
    </w:p>
    <w:p w:rsidR="001D5DF4" w:rsidRPr="00395D75" w:rsidRDefault="001D5DF4" w:rsidP="00507A18">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Global Fund to Fight AIDS, T</w:t>
      </w:r>
      <w:r w:rsidR="00F31F98">
        <w:rPr>
          <w:rFonts w:ascii="Arial" w:hAnsi="Arial" w:cs="Arial"/>
          <w:szCs w:val="24"/>
          <w:lang w:val="en-GB"/>
        </w:rPr>
        <w:t>B</w:t>
      </w:r>
      <w:r w:rsidRPr="00395D75">
        <w:rPr>
          <w:rFonts w:ascii="Arial" w:hAnsi="Arial" w:cs="Arial"/>
          <w:szCs w:val="24"/>
          <w:lang w:val="en-GB"/>
        </w:rPr>
        <w:t xml:space="preserve"> and Malaria, Board of Directors, Geneva (2002 – 2008)</w:t>
      </w:r>
    </w:p>
    <w:p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World Economic Forum,  Global Health Initiative, Switzerland, co-chair (2005) and Rapporteur on Health (2010)</w:t>
      </w:r>
    </w:p>
    <w:p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King Baudouin Foundation, Brussels (chair of the Board, 2007-2011 )</w:t>
      </w:r>
    </w:p>
    <w:p w:rsidR="008B79DD" w:rsidRPr="00395D75" w:rsidRDefault="008B79DD" w:rsidP="008B79DD">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lastRenderedPageBreak/>
        <w:t>Vlerick School of Management, Universities of Ghent and Leuven, Belgium, Board of Directors (2009-2011)</w:t>
      </w:r>
    </w:p>
    <w:p w:rsidR="008B79DD" w:rsidRPr="00395D75" w:rsidRDefault="008B79DD" w:rsidP="008B79DD">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Terence Higgins Trust, London, Board of Trustees (2009-2011)</w:t>
      </w:r>
    </w:p>
    <w:p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 xml:space="preserve">Global HIV Vaccine Enterprise, New </w:t>
      </w:r>
      <w:r w:rsidR="00FD41B6">
        <w:rPr>
          <w:rFonts w:ascii="Arial" w:hAnsi="Arial" w:cs="Arial"/>
          <w:szCs w:val="24"/>
          <w:lang w:val="en-GB"/>
        </w:rPr>
        <w:t>York, Chair of the Board (2009-2011</w:t>
      </w:r>
      <w:r w:rsidRPr="00395D75">
        <w:rPr>
          <w:rFonts w:ascii="Arial" w:hAnsi="Arial" w:cs="Arial"/>
          <w:szCs w:val="24"/>
          <w:lang w:val="en-GB"/>
        </w:rPr>
        <w:t>)</w:t>
      </w:r>
    </w:p>
    <w:p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Terence Higgins Trust, London, Board of Trustees (2009-</w:t>
      </w:r>
      <w:r w:rsidR="00FD41B6">
        <w:rPr>
          <w:rFonts w:ascii="Arial" w:hAnsi="Arial" w:cs="Arial"/>
          <w:szCs w:val="24"/>
          <w:lang w:val="en-GB"/>
        </w:rPr>
        <w:t>2011</w:t>
      </w:r>
      <w:r w:rsidRPr="00395D75">
        <w:rPr>
          <w:rFonts w:ascii="Arial" w:hAnsi="Arial" w:cs="Arial"/>
          <w:szCs w:val="24"/>
          <w:lang w:val="en-GB"/>
        </w:rPr>
        <w:t>)</w:t>
      </w:r>
    </w:p>
    <w:p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Sophia Trust (Women and HIV),London, Patron (2009-)</w:t>
      </w:r>
    </w:p>
    <w:p w:rsidR="00FD41B6" w:rsidRPr="00FD41B6" w:rsidRDefault="00FD41B6" w:rsidP="00FD41B6">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Institute of</w:t>
      </w:r>
      <w:r>
        <w:rPr>
          <w:rFonts w:ascii="Arial" w:hAnsi="Arial" w:cs="Arial"/>
          <w:szCs w:val="24"/>
          <w:lang w:val="en-GB"/>
        </w:rPr>
        <w:t xml:space="preserve"> Health Metrics and Evaluation</w:t>
      </w:r>
      <w:r w:rsidRPr="008B79DD">
        <w:rPr>
          <w:rFonts w:ascii="Arial" w:hAnsi="Arial" w:cs="Arial"/>
          <w:szCs w:val="24"/>
          <w:lang w:val="en-GB"/>
        </w:rPr>
        <w:t>, Seattle, WA, USA</w:t>
      </w:r>
      <w:r>
        <w:rPr>
          <w:rFonts w:ascii="Arial" w:hAnsi="Arial" w:cs="Arial"/>
          <w:szCs w:val="24"/>
          <w:lang w:val="en-GB"/>
        </w:rPr>
        <w:t xml:space="preserve">, </w:t>
      </w:r>
      <w:r w:rsidRPr="008B79DD">
        <w:rPr>
          <w:rFonts w:ascii="Arial" w:hAnsi="Arial" w:cs="Arial"/>
          <w:szCs w:val="24"/>
          <w:lang w:val="en-GB"/>
        </w:rPr>
        <w:t>Advisory Board (2009-</w:t>
      </w:r>
      <w:r>
        <w:rPr>
          <w:rFonts w:ascii="Arial" w:hAnsi="Arial" w:cs="Arial"/>
          <w:szCs w:val="24"/>
          <w:lang w:val="en-GB"/>
        </w:rPr>
        <w:t>2013</w:t>
      </w:r>
      <w:r w:rsidRPr="008B79DD">
        <w:rPr>
          <w:rFonts w:ascii="Arial" w:hAnsi="Arial" w:cs="Arial"/>
          <w:szCs w:val="24"/>
          <w:lang w:val="en-GB"/>
        </w:rPr>
        <w:t>)</w:t>
      </w:r>
    </w:p>
    <w:p w:rsidR="008B79DD" w:rsidRPr="00395D75" w:rsidRDefault="008B79DD" w:rsidP="008B79DD">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Medicines for Malaria Ventures, Geneva. Board of Directors (2010-2012)</w:t>
      </w:r>
    </w:p>
    <w:p w:rsidR="00F31F98" w:rsidRPr="00FD41B6" w:rsidRDefault="00F31F98" w:rsidP="00F31F98">
      <w:pPr>
        <w:tabs>
          <w:tab w:val="left" w:pos="-720"/>
        </w:tabs>
        <w:suppressAutoHyphens/>
        <w:ind w:right="-288"/>
        <w:rPr>
          <w:rFonts w:ascii="Arial" w:hAnsi="Arial" w:cs="Arial"/>
          <w:szCs w:val="24"/>
          <w:lang w:val="en-GB"/>
        </w:rPr>
      </w:pPr>
    </w:p>
    <w:p w:rsidR="001D5DF4" w:rsidRPr="00395D75" w:rsidRDefault="001D5DF4" w:rsidP="006202EC">
      <w:pPr>
        <w:tabs>
          <w:tab w:val="left" w:pos="-720"/>
        </w:tabs>
        <w:suppressAutoHyphens/>
        <w:ind w:right="-288"/>
        <w:rPr>
          <w:rFonts w:ascii="Arial" w:hAnsi="Arial" w:cs="Arial"/>
          <w:szCs w:val="24"/>
          <w:lang w:val="en-GB"/>
        </w:rPr>
      </w:pPr>
      <w:r w:rsidRPr="00395D75">
        <w:rPr>
          <w:rFonts w:ascii="Arial" w:hAnsi="Arial" w:cs="Arial"/>
          <w:b/>
          <w:szCs w:val="24"/>
          <w:lang w:val="en-GB"/>
        </w:rPr>
        <w:t>Editorial board of scientific journals</w:t>
      </w:r>
    </w:p>
    <w:p w:rsidR="00F31F98" w:rsidRPr="00395D75" w:rsidRDefault="00F31F98" w:rsidP="00F31F98">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395D75">
        <w:rPr>
          <w:rFonts w:ascii="Arial" w:hAnsi="Arial" w:cs="Arial"/>
          <w:szCs w:val="24"/>
          <w:lang w:val="en-GB"/>
        </w:rPr>
        <w:t>The Lancet, Interna</w:t>
      </w:r>
      <w:r>
        <w:rPr>
          <w:rFonts w:ascii="Arial" w:hAnsi="Arial" w:cs="Arial"/>
          <w:szCs w:val="24"/>
          <w:lang w:val="en-GB"/>
        </w:rPr>
        <w:t>tional Advisory Board (2009-)</w:t>
      </w:r>
    </w:p>
    <w:p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Sexually Transmitted Diseases (1980-1995)</w:t>
      </w:r>
    </w:p>
    <w:p w:rsidR="001D5DF4" w:rsidRPr="006A617E" w:rsidRDefault="001D5DF4" w:rsidP="009B6D38">
      <w:pPr>
        <w:numPr>
          <w:ilvl w:val="0"/>
          <w:numId w:val="11"/>
        </w:numPr>
        <w:tabs>
          <w:tab w:val="clear" w:pos="576"/>
          <w:tab w:val="left" w:pos="-720"/>
          <w:tab w:val="left" w:pos="0"/>
          <w:tab w:val="num" w:pos="360"/>
        </w:tabs>
        <w:suppressAutoHyphens/>
        <w:ind w:left="360" w:right="-288"/>
        <w:rPr>
          <w:rFonts w:ascii="Arial" w:hAnsi="Arial" w:cs="Arial"/>
          <w:szCs w:val="24"/>
          <w:lang w:val="fr-FR"/>
        </w:rPr>
      </w:pPr>
      <w:r w:rsidRPr="006A617E">
        <w:rPr>
          <w:rFonts w:ascii="Arial" w:hAnsi="Arial" w:cs="Arial"/>
          <w:szCs w:val="24"/>
          <w:lang w:val="fr-FR"/>
        </w:rPr>
        <w:t>Annales de la Société belge de Médecine Tropicale (editor: 1980-1986)</w:t>
      </w:r>
    </w:p>
    <w:p w:rsidR="00395D75" w:rsidRDefault="001D5DF4"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6A617E">
        <w:rPr>
          <w:rFonts w:ascii="Arial" w:hAnsi="Arial" w:cs="Arial"/>
          <w:szCs w:val="24"/>
          <w:lang w:val="en-GB"/>
        </w:rPr>
        <w:t>British Journal of Venereal Diseases/Genito-urinary Medicine (1983-1993)</w:t>
      </w:r>
    </w:p>
    <w:p w:rsidR="00395D75" w:rsidRPr="00395D75" w:rsidRDefault="00395D75"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395D75">
        <w:rPr>
          <w:rFonts w:ascii="Arial" w:hAnsi="Arial" w:cs="Arial"/>
          <w:szCs w:val="24"/>
          <w:lang w:val="en-GB"/>
        </w:rPr>
        <w:t>AIDS (1987-1991, editor: 1992-1995)</w:t>
      </w:r>
    </w:p>
    <w:p w:rsidR="001D5DF4" w:rsidRPr="00395D75" w:rsidRDefault="001D5DF4"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395D75">
        <w:rPr>
          <w:rFonts w:ascii="Arial" w:hAnsi="Arial" w:cs="Arial"/>
          <w:szCs w:val="24"/>
          <w:lang w:val="en-GB"/>
        </w:rPr>
        <w:t>Journal of Acquired Immunodeficiency Syndrome (1988- 1994)</w:t>
      </w:r>
    </w:p>
    <w:p w:rsidR="001D5DF4" w:rsidRPr="006A617E" w:rsidRDefault="001D5DF4" w:rsidP="009B6D38">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6A617E">
        <w:rPr>
          <w:rFonts w:ascii="Arial" w:hAnsi="Arial" w:cs="Arial"/>
          <w:szCs w:val="24"/>
          <w:lang w:val="en-GB"/>
        </w:rPr>
        <w:t>European Journal of Clinical Microbiology and Infectious Diseases (1992-1994)</w:t>
      </w:r>
    </w:p>
    <w:p w:rsidR="00395D75" w:rsidRDefault="001D5DF4"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6A617E">
        <w:rPr>
          <w:rFonts w:ascii="Arial" w:hAnsi="Arial" w:cs="Arial"/>
          <w:szCs w:val="24"/>
          <w:lang w:val="en-GB"/>
        </w:rPr>
        <w:t>Huma</w:t>
      </w:r>
      <w:r w:rsidR="00395D75">
        <w:rPr>
          <w:rFonts w:ascii="Arial" w:hAnsi="Arial" w:cs="Arial"/>
          <w:szCs w:val="24"/>
          <w:lang w:val="en-GB"/>
        </w:rPr>
        <w:t>n Rights and Health (1994- 2002)</w:t>
      </w:r>
    </w:p>
    <w:p w:rsidR="001D5DF4" w:rsidRDefault="001D5DF4" w:rsidP="001A47EE">
      <w:pPr>
        <w:tabs>
          <w:tab w:val="left" w:pos="-720"/>
          <w:tab w:val="left" w:pos="0"/>
        </w:tabs>
        <w:suppressAutoHyphens/>
        <w:ind w:right="-288"/>
        <w:rPr>
          <w:rFonts w:ascii="Arial" w:hAnsi="Arial" w:cs="Arial"/>
          <w:szCs w:val="24"/>
          <w:lang w:val="en-GB"/>
        </w:rPr>
      </w:pPr>
    </w:p>
    <w:p w:rsidR="001D5DF4" w:rsidRDefault="001D5DF4" w:rsidP="001A47EE">
      <w:pPr>
        <w:tabs>
          <w:tab w:val="left" w:pos="-720"/>
          <w:tab w:val="left" w:pos="0"/>
        </w:tabs>
        <w:suppressAutoHyphens/>
        <w:ind w:right="-288"/>
        <w:rPr>
          <w:rFonts w:ascii="Arial" w:hAnsi="Arial" w:cs="Arial"/>
          <w:i/>
          <w:szCs w:val="24"/>
          <w:lang w:val="en-GB"/>
        </w:rPr>
      </w:pPr>
      <w:r>
        <w:rPr>
          <w:rFonts w:ascii="Arial" w:hAnsi="Arial" w:cs="Arial"/>
          <w:b/>
          <w:szCs w:val="24"/>
          <w:lang w:val="en-GB"/>
        </w:rPr>
        <w:t>Publ</w:t>
      </w:r>
      <w:r w:rsidRPr="001A47EE">
        <w:rPr>
          <w:rFonts w:ascii="Arial" w:hAnsi="Arial" w:cs="Arial"/>
          <w:b/>
          <w:szCs w:val="24"/>
          <w:lang w:val="en-GB"/>
        </w:rPr>
        <w:t>ications</w:t>
      </w:r>
      <w:r>
        <w:rPr>
          <w:rFonts w:ascii="Arial" w:hAnsi="Arial" w:cs="Arial"/>
          <w:szCs w:val="24"/>
          <w:lang w:val="en-GB"/>
        </w:rPr>
        <w:t xml:space="preserve"> (</w:t>
      </w:r>
      <w:r>
        <w:rPr>
          <w:rFonts w:ascii="Arial" w:hAnsi="Arial" w:cs="Arial"/>
          <w:i/>
          <w:szCs w:val="24"/>
          <w:lang w:val="en-GB"/>
        </w:rPr>
        <w:t xml:space="preserve">see </w:t>
      </w:r>
      <w:r w:rsidRPr="001A47EE">
        <w:rPr>
          <w:rFonts w:ascii="Arial" w:hAnsi="Arial" w:cs="Arial"/>
          <w:i/>
          <w:szCs w:val="24"/>
          <w:lang w:val="en-GB"/>
        </w:rPr>
        <w:t xml:space="preserve">attached </w:t>
      </w:r>
      <w:r>
        <w:rPr>
          <w:rFonts w:ascii="Arial" w:hAnsi="Arial" w:cs="Arial"/>
          <w:i/>
          <w:szCs w:val="24"/>
          <w:lang w:val="en-GB"/>
        </w:rPr>
        <w:t xml:space="preserve">List of </w:t>
      </w:r>
      <w:r w:rsidR="00876903">
        <w:rPr>
          <w:rFonts w:ascii="Arial" w:hAnsi="Arial" w:cs="Arial"/>
          <w:i/>
          <w:szCs w:val="24"/>
          <w:lang w:val="en-GB"/>
        </w:rPr>
        <w:t>scientific p</w:t>
      </w:r>
      <w:r>
        <w:rPr>
          <w:rFonts w:ascii="Arial" w:hAnsi="Arial" w:cs="Arial"/>
          <w:i/>
          <w:szCs w:val="24"/>
          <w:lang w:val="en-GB"/>
        </w:rPr>
        <w:t>ublications</w:t>
      </w:r>
      <w:r w:rsidRPr="001A47EE">
        <w:rPr>
          <w:rFonts w:ascii="Arial" w:hAnsi="Arial" w:cs="Arial"/>
          <w:i/>
          <w:szCs w:val="24"/>
          <w:lang w:val="en-GB"/>
        </w:rPr>
        <w:t>)</w:t>
      </w:r>
    </w:p>
    <w:p w:rsidR="00876903" w:rsidRPr="00876903" w:rsidRDefault="00876903" w:rsidP="001A47EE">
      <w:pPr>
        <w:tabs>
          <w:tab w:val="left" w:pos="-720"/>
          <w:tab w:val="left" w:pos="0"/>
        </w:tabs>
        <w:suppressAutoHyphens/>
        <w:ind w:right="-288"/>
        <w:rPr>
          <w:rFonts w:ascii="Arial" w:hAnsi="Arial" w:cs="Arial"/>
          <w:i/>
          <w:szCs w:val="24"/>
          <w:lang w:val="en-GB"/>
        </w:rPr>
      </w:pPr>
      <w:r w:rsidRPr="00876903">
        <w:rPr>
          <w:rFonts w:ascii="Arial" w:hAnsi="Arial" w:cs="Arial"/>
          <w:szCs w:val="24"/>
          <w:lang w:val="en-GB"/>
        </w:rPr>
        <w:t>16 books, including</w:t>
      </w:r>
      <w:r>
        <w:rPr>
          <w:rFonts w:ascii="Arial" w:hAnsi="Arial" w:cs="Arial"/>
          <w:szCs w:val="24"/>
          <w:lang w:val="en-GB"/>
        </w:rPr>
        <w:t xml:space="preserve"> my memoir </w:t>
      </w:r>
      <w:r w:rsidRPr="00876903">
        <w:rPr>
          <w:rFonts w:ascii="Arial" w:hAnsi="Arial" w:cs="Arial"/>
          <w:b/>
          <w:i/>
          <w:szCs w:val="24"/>
          <w:lang w:val="en-GB"/>
        </w:rPr>
        <w:t>No Time to Lose</w:t>
      </w:r>
      <w:r>
        <w:rPr>
          <w:rFonts w:ascii="Arial" w:hAnsi="Arial" w:cs="Arial"/>
          <w:b/>
          <w:i/>
          <w:szCs w:val="24"/>
          <w:lang w:val="en-GB"/>
        </w:rPr>
        <w:t xml:space="preserve"> </w:t>
      </w:r>
      <w:r w:rsidRPr="00876903">
        <w:rPr>
          <w:rFonts w:ascii="Arial" w:hAnsi="Arial" w:cs="Arial"/>
          <w:i/>
          <w:szCs w:val="24"/>
          <w:lang w:val="en-GB"/>
        </w:rPr>
        <w:t>(WW Norton</w:t>
      </w:r>
      <w:r>
        <w:rPr>
          <w:rFonts w:ascii="Arial" w:hAnsi="Arial" w:cs="Arial"/>
          <w:i/>
          <w:szCs w:val="24"/>
          <w:lang w:val="en-GB"/>
        </w:rPr>
        <w:t xml:space="preserve">, translated into French, Dutch, Japanese and Korean) and </w:t>
      </w:r>
      <w:r w:rsidRPr="00876903">
        <w:rPr>
          <w:rFonts w:ascii="Arial" w:hAnsi="Arial" w:cs="Arial"/>
          <w:b/>
          <w:i/>
          <w:szCs w:val="24"/>
          <w:lang w:val="en-GB"/>
        </w:rPr>
        <w:t>AIDS between Science and Politics</w:t>
      </w:r>
      <w:r>
        <w:rPr>
          <w:rFonts w:ascii="Arial" w:hAnsi="Arial" w:cs="Arial"/>
          <w:b/>
          <w:i/>
          <w:szCs w:val="24"/>
          <w:lang w:val="en-GB"/>
        </w:rPr>
        <w:t xml:space="preserve"> (</w:t>
      </w:r>
      <w:r w:rsidRPr="00876903">
        <w:rPr>
          <w:rFonts w:ascii="Arial" w:hAnsi="Arial" w:cs="Arial"/>
          <w:i/>
          <w:szCs w:val="24"/>
          <w:lang w:val="en-GB"/>
        </w:rPr>
        <w:t>Columbia University Press</w:t>
      </w:r>
      <w:r>
        <w:rPr>
          <w:rFonts w:ascii="Arial" w:hAnsi="Arial" w:cs="Arial"/>
          <w:i/>
          <w:szCs w:val="24"/>
          <w:lang w:val="en-GB"/>
        </w:rPr>
        <w:t xml:space="preserve">, New York, and Odile Jacob, Paris) also in </w:t>
      </w:r>
      <w:r w:rsidRPr="00876903">
        <w:rPr>
          <w:rFonts w:ascii="Arial" w:hAnsi="Arial" w:cs="Arial"/>
          <w:szCs w:val="24"/>
          <w:lang w:val="en-GB"/>
        </w:rPr>
        <w:t>French</w:t>
      </w:r>
      <w:r>
        <w:rPr>
          <w:rFonts w:ascii="Arial" w:hAnsi="Arial" w:cs="Arial"/>
          <w:szCs w:val="24"/>
          <w:lang w:val="en-GB"/>
        </w:rPr>
        <w:t xml:space="preserve"> and</w:t>
      </w:r>
      <w:r w:rsidRPr="00876903">
        <w:rPr>
          <w:rFonts w:ascii="Arial" w:hAnsi="Arial" w:cs="Arial"/>
          <w:szCs w:val="24"/>
          <w:lang w:val="en-GB"/>
        </w:rPr>
        <w:t xml:space="preserve"> Japanese</w:t>
      </w:r>
      <w:r>
        <w:rPr>
          <w:rFonts w:ascii="Arial" w:hAnsi="Arial" w:cs="Arial"/>
          <w:i/>
          <w:szCs w:val="24"/>
          <w:lang w:val="en-GB"/>
        </w:rPr>
        <w:t>.</w:t>
      </w:r>
    </w:p>
    <w:p w:rsidR="00876903" w:rsidRPr="00876903" w:rsidRDefault="00876903" w:rsidP="001A47EE">
      <w:pPr>
        <w:tabs>
          <w:tab w:val="left" w:pos="-720"/>
          <w:tab w:val="left" w:pos="0"/>
        </w:tabs>
        <w:suppressAutoHyphens/>
        <w:ind w:right="-288"/>
        <w:rPr>
          <w:rFonts w:ascii="Arial" w:hAnsi="Arial" w:cs="Arial"/>
          <w:szCs w:val="24"/>
          <w:lang w:val="en-GB"/>
        </w:rPr>
      </w:pPr>
    </w:p>
    <w:p w:rsidR="001D5DF4" w:rsidRPr="006A617E" w:rsidRDefault="001D5DF4">
      <w:pPr>
        <w:tabs>
          <w:tab w:val="left" w:pos="-720"/>
        </w:tabs>
        <w:suppressAutoHyphens/>
        <w:ind w:left="-144" w:right="-288"/>
        <w:rPr>
          <w:rFonts w:ascii="Arial" w:hAnsi="Arial" w:cs="Arial"/>
          <w:szCs w:val="24"/>
          <w:lang w:val="en-GB"/>
        </w:rPr>
      </w:pPr>
      <w:r w:rsidRPr="006A617E">
        <w:rPr>
          <w:rFonts w:ascii="Arial" w:hAnsi="Arial" w:cs="Arial"/>
          <w:b/>
          <w:szCs w:val="24"/>
          <w:lang w:val="en-GB"/>
        </w:rPr>
        <w:tab/>
        <w:t>Languages</w:t>
      </w:r>
    </w:p>
    <w:p w:rsidR="001D5DF4" w:rsidRPr="006A617E" w:rsidRDefault="00F31F98" w:rsidP="00395D75">
      <w:pPr>
        <w:tabs>
          <w:tab w:val="left" w:pos="-720"/>
        </w:tabs>
        <w:suppressAutoHyphens/>
        <w:ind w:right="-288"/>
        <w:rPr>
          <w:rFonts w:ascii="Arial" w:hAnsi="Arial" w:cs="Arial"/>
          <w:szCs w:val="24"/>
          <w:lang w:val="en-GB"/>
        </w:rPr>
      </w:pPr>
      <w:r w:rsidRPr="006A617E">
        <w:rPr>
          <w:rFonts w:ascii="Arial" w:hAnsi="Arial" w:cs="Arial"/>
          <w:szCs w:val="24"/>
          <w:lang w:val="en-GB"/>
        </w:rPr>
        <w:t>Dutch (mother tongue)</w:t>
      </w:r>
      <w:r>
        <w:rPr>
          <w:rFonts w:ascii="Arial" w:hAnsi="Arial" w:cs="Arial"/>
          <w:szCs w:val="24"/>
          <w:lang w:val="en-GB"/>
        </w:rPr>
        <w:t>,</w:t>
      </w:r>
      <w:r w:rsidRPr="006A617E">
        <w:rPr>
          <w:rFonts w:ascii="Arial" w:hAnsi="Arial" w:cs="Arial"/>
          <w:szCs w:val="24"/>
          <w:lang w:val="en-GB"/>
        </w:rPr>
        <w:t xml:space="preserve"> </w:t>
      </w:r>
      <w:r w:rsidR="001D5DF4" w:rsidRPr="006A617E">
        <w:rPr>
          <w:rFonts w:ascii="Arial" w:hAnsi="Arial" w:cs="Arial"/>
          <w:szCs w:val="24"/>
          <w:lang w:val="en-GB"/>
        </w:rPr>
        <w:t xml:space="preserve">, French, </w:t>
      </w:r>
      <w:r w:rsidRPr="006A617E">
        <w:rPr>
          <w:rFonts w:ascii="Arial" w:hAnsi="Arial" w:cs="Arial"/>
          <w:szCs w:val="24"/>
          <w:lang w:val="en-GB"/>
        </w:rPr>
        <w:t>English</w:t>
      </w:r>
      <w:r>
        <w:rPr>
          <w:rFonts w:ascii="Arial" w:hAnsi="Arial" w:cs="Arial"/>
          <w:szCs w:val="24"/>
          <w:lang w:val="en-GB"/>
        </w:rPr>
        <w:t>,</w:t>
      </w:r>
      <w:r w:rsidRPr="006A617E">
        <w:rPr>
          <w:rFonts w:ascii="Arial" w:hAnsi="Arial" w:cs="Arial"/>
          <w:szCs w:val="24"/>
          <w:lang w:val="en-GB"/>
        </w:rPr>
        <w:t xml:space="preserve"> </w:t>
      </w:r>
      <w:r w:rsidR="001D5DF4" w:rsidRPr="006A617E">
        <w:rPr>
          <w:rFonts w:ascii="Arial" w:hAnsi="Arial" w:cs="Arial"/>
          <w:szCs w:val="24"/>
          <w:lang w:val="en-GB"/>
        </w:rPr>
        <w:t xml:space="preserve">Spanish (understanding, reading), German (fair), </w:t>
      </w:r>
    </w:p>
    <w:p w:rsidR="001D5DF4" w:rsidRPr="006A617E" w:rsidRDefault="001D5DF4">
      <w:pPr>
        <w:tabs>
          <w:tab w:val="left" w:pos="-720"/>
        </w:tabs>
        <w:suppressAutoHyphens/>
        <w:ind w:left="-144" w:right="-288"/>
        <w:rPr>
          <w:rFonts w:ascii="Arial" w:hAnsi="Arial" w:cs="Arial"/>
          <w:szCs w:val="24"/>
          <w:lang w:val="en-GB"/>
        </w:rPr>
      </w:pPr>
      <w:r w:rsidRPr="006A617E">
        <w:rPr>
          <w:rFonts w:ascii="Arial" w:hAnsi="Arial" w:cs="Arial"/>
          <w:b/>
          <w:szCs w:val="24"/>
          <w:lang w:val="en-GB"/>
        </w:rPr>
        <w:tab/>
        <w:t>Personal data</w:t>
      </w:r>
    </w:p>
    <w:p w:rsidR="001D5DF4" w:rsidRPr="006A617E" w:rsidRDefault="001D5DF4">
      <w:pPr>
        <w:tabs>
          <w:tab w:val="left" w:pos="-720"/>
        </w:tabs>
        <w:suppressAutoHyphens/>
        <w:ind w:left="-144" w:right="-288"/>
        <w:rPr>
          <w:rFonts w:ascii="Arial" w:hAnsi="Arial" w:cs="Arial"/>
          <w:szCs w:val="24"/>
          <w:lang w:val="en-GB"/>
        </w:rPr>
      </w:pPr>
      <w:r w:rsidRPr="006A617E">
        <w:rPr>
          <w:rFonts w:ascii="Arial" w:hAnsi="Arial" w:cs="Arial"/>
          <w:szCs w:val="24"/>
          <w:lang w:val="en-GB"/>
        </w:rPr>
        <w:tab/>
        <w:t>Born: Leuven (Belgium), 17 February 1949</w:t>
      </w:r>
    </w:p>
    <w:p w:rsidR="001D5DF4" w:rsidRPr="0007540E" w:rsidRDefault="001D5DF4" w:rsidP="00A476B2">
      <w:pPr>
        <w:tabs>
          <w:tab w:val="left" w:pos="-720"/>
        </w:tabs>
        <w:suppressAutoHyphens/>
        <w:ind w:left="-144" w:right="-288"/>
        <w:rPr>
          <w:rFonts w:ascii="Arial" w:hAnsi="Arial" w:cs="Arial"/>
          <w:spacing w:val="-2"/>
          <w:sz w:val="22"/>
          <w:lang w:val="en-GB"/>
        </w:rPr>
      </w:pPr>
      <w:r w:rsidRPr="006A617E">
        <w:rPr>
          <w:rFonts w:ascii="Arial" w:hAnsi="Arial" w:cs="Arial"/>
          <w:szCs w:val="24"/>
          <w:lang w:val="en-GB"/>
        </w:rPr>
        <w:tab/>
      </w:r>
      <w:r w:rsidR="0007540E">
        <w:rPr>
          <w:rFonts w:ascii="Arial" w:hAnsi="Arial" w:cs="Arial"/>
          <w:szCs w:val="24"/>
          <w:lang w:val="en-GB"/>
        </w:rPr>
        <w:t xml:space="preserve">Dual </w:t>
      </w:r>
      <w:r w:rsidRPr="006A617E">
        <w:rPr>
          <w:rFonts w:ascii="Arial" w:hAnsi="Arial" w:cs="Arial"/>
          <w:szCs w:val="24"/>
          <w:lang w:val="en-GB"/>
        </w:rPr>
        <w:t>Nationality</w:t>
      </w:r>
      <w:r w:rsidR="0007540E">
        <w:rPr>
          <w:rFonts w:ascii="Arial" w:hAnsi="Arial" w:cs="Arial"/>
          <w:szCs w:val="24"/>
          <w:lang w:val="en-GB"/>
        </w:rPr>
        <w:t xml:space="preserve"> Belgium and U.K.</w:t>
      </w:r>
    </w:p>
    <w:sectPr w:rsidR="001D5DF4" w:rsidRPr="0007540E" w:rsidSect="00ED52E7">
      <w:headerReference w:type="default" r:id="rId7"/>
      <w:footerReference w:type="default" r:id="rId8"/>
      <w:endnotePr>
        <w:numFmt w:val="decimal"/>
      </w:endnotePr>
      <w:pgSz w:w="11909" w:h="16834" w:code="9"/>
      <w:pgMar w:top="720" w:right="1008" w:bottom="720" w:left="1296"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EFC" w:rsidRDefault="00917EFC">
      <w:pPr>
        <w:spacing w:line="20" w:lineRule="exact"/>
      </w:pPr>
    </w:p>
  </w:endnote>
  <w:endnote w:type="continuationSeparator" w:id="0">
    <w:p w:rsidR="00917EFC" w:rsidRDefault="00917EFC">
      <w:r>
        <w:t xml:space="preserve"> </w:t>
      </w:r>
    </w:p>
  </w:endnote>
  <w:endnote w:type="continuationNotice" w:id="1">
    <w:p w:rsidR="00917EFC" w:rsidRDefault="00917EF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ms Rmn 10p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C0" w:rsidRDefault="005A1FC0">
    <w:pPr>
      <w:spacing w:before="140" w:line="100" w:lineRule="exact"/>
      <w:rPr>
        <w:sz w:val="10"/>
      </w:rPr>
    </w:pPr>
  </w:p>
  <w:p w:rsidR="005A1FC0" w:rsidRDefault="005A1FC0">
    <w:pPr>
      <w:tabs>
        <w:tab w:val="center" w:pos="4513"/>
        <w:tab w:val="right" w:pos="9026"/>
      </w:tabs>
      <w:suppressAutoHyphens/>
      <w:jc w:val="both"/>
      <w:rPr>
        <w:rFonts w:ascii="Tms Rmn 10pt" w:hAnsi="Tms Rmn 10pt"/>
        <w:spacing w:val="-2"/>
        <w:sz w:val="20"/>
        <w:lang w:val="en-GB"/>
      </w:rPr>
    </w:pPr>
    <w:r>
      <w:rPr>
        <w:rFonts w:ascii="Tms Rmn 10pt" w:hAnsi="Tms Rmn 10pt"/>
        <w:spacing w:val="-2"/>
        <w:sz w:val="20"/>
        <w:lang w:val="en-GB"/>
      </w:rPr>
      <w:tab/>
      <w:t xml:space="preserve">- </w:t>
    </w:r>
    <w:r>
      <w:rPr>
        <w:rFonts w:ascii="Tms Rmn 10pt" w:hAnsi="Tms Rmn 10pt"/>
        <w:spacing w:val="-2"/>
        <w:sz w:val="20"/>
        <w:lang w:val="en-GB"/>
      </w:rPr>
      <w:fldChar w:fldCharType="begin"/>
    </w:r>
    <w:r>
      <w:rPr>
        <w:rFonts w:ascii="Tms Rmn 10pt" w:hAnsi="Tms Rmn 10pt"/>
        <w:spacing w:val="-2"/>
        <w:sz w:val="20"/>
        <w:lang w:val="en-GB"/>
      </w:rPr>
      <w:instrText>page \* arabic</w:instrText>
    </w:r>
    <w:r>
      <w:rPr>
        <w:rFonts w:ascii="Tms Rmn 10pt" w:hAnsi="Tms Rmn 10pt"/>
        <w:spacing w:val="-2"/>
        <w:sz w:val="20"/>
        <w:lang w:val="en-GB"/>
      </w:rPr>
      <w:fldChar w:fldCharType="separate"/>
    </w:r>
    <w:r w:rsidR="00EF30AF">
      <w:rPr>
        <w:rFonts w:ascii="Tms Rmn 10pt" w:hAnsi="Tms Rmn 10pt"/>
        <w:noProof/>
        <w:spacing w:val="-2"/>
        <w:sz w:val="20"/>
        <w:lang w:val="en-GB"/>
      </w:rPr>
      <w:t>2</w:t>
    </w:r>
    <w:r>
      <w:rPr>
        <w:rFonts w:ascii="Tms Rmn 10pt" w:hAnsi="Tms Rmn 10pt"/>
        <w:spacing w:val="-2"/>
        <w:sz w:val="20"/>
        <w:lang w:val="en-GB"/>
      </w:rPr>
      <w:fldChar w:fldCharType="end"/>
    </w:r>
    <w:r>
      <w:rPr>
        <w:rFonts w:ascii="Tms Rmn 10pt" w:hAnsi="Tms Rmn 10pt"/>
        <w:spacing w:val="-2"/>
        <w:sz w:val="20"/>
        <w:lang w:val="en-GB"/>
      </w:rPr>
      <w:t xml:space="preserve"> - </w:t>
    </w:r>
    <w:r>
      <w:rPr>
        <w:rFonts w:ascii="Tms Rmn 10pt" w:hAnsi="Tms Rmn 10pt"/>
        <w:spacing w:val="-2"/>
        <w:sz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EFC" w:rsidRDefault="00917EFC">
      <w:r>
        <w:separator/>
      </w:r>
    </w:p>
  </w:footnote>
  <w:footnote w:type="continuationSeparator" w:id="0">
    <w:p w:rsidR="00917EFC" w:rsidRDefault="00917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C0" w:rsidRDefault="005A1FC0">
    <w:pPr>
      <w:suppressAutoHyphens/>
    </w:pPr>
    <w:r>
      <w:rPr>
        <w:noProof/>
        <w:lang w:val="fr-BE" w:eastAsia="fr-BE"/>
      </w:rPr>
      <mc:AlternateContent>
        <mc:Choice Requires="wps">
          <w:drawing>
            <wp:anchor distT="0" distB="0" distL="114300" distR="114300" simplePos="0" relativeHeight="251660288" behindDoc="0" locked="0" layoutInCell="0" allowOverlap="1">
              <wp:simplePos x="0" y="0"/>
              <wp:positionH relativeFrom="page">
                <wp:posOffset>914400</wp:posOffset>
              </wp:positionH>
              <wp:positionV relativeFrom="paragraph">
                <wp:posOffset>0</wp:posOffset>
              </wp:positionV>
              <wp:extent cx="6005830" cy="15240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5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5A1FC0" w:rsidRDefault="005A1FC0">
                          <w:pPr>
                            <w:tabs>
                              <w:tab w:val="center" w:pos="4729"/>
                              <w:tab w:val="right" w:pos="9458"/>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0;width:472.9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" o:allowincell="f" filled="f" stroked="f" strokeweight="0">
              <v:textbox inset="0,0,0,0">
                <w:txbxContent>
                  <w:p w:rsidR="005A1FC0" w:rsidRDefault="005A1FC0">
                    <w:pPr>
                      <w:tabs>
                        <w:tab w:val="center" w:pos="4729"/>
                        <w:tab w:val="right" w:pos="9458"/>
                      </w:tabs>
                    </w:pPr>
                  </w:p>
                </w:txbxContent>
              </v:textbox>
              <w10:wrap anchorx="page"/>
            </v:rect>
          </w:pict>
        </mc:Fallback>
      </mc:AlternateContent>
    </w:r>
  </w:p>
  <w:p w:rsidR="005A1FC0" w:rsidRDefault="005A1FC0">
    <w:pPr>
      <w:suppressAutoHyphens/>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77EA5F0"/>
    <w:lvl w:ilvl="0">
      <w:numFmt w:val="decimal"/>
      <w:lvlText w:val="*"/>
      <w:lvlJc w:val="left"/>
      <w:rPr>
        <w:rFonts w:cs="Times New Roman"/>
      </w:rPr>
    </w:lvl>
  </w:abstractNum>
  <w:abstractNum w:abstractNumId="1" w15:restartNumberingAfterBreak="0">
    <w:nsid w:val="017C2497"/>
    <w:multiLevelType w:val="hybridMultilevel"/>
    <w:tmpl w:val="64E64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146FB"/>
    <w:multiLevelType w:val="hybridMultilevel"/>
    <w:tmpl w:val="9278AE5E"/>
    <w:lvl w:ilvl="0" w:tplc="241C8F90">
      <w:start w:val="1"/>
      <w:numFmt w:val="bullet"/>
      <w:lvlText w:val=""/>
      <w:lvlJc w:val="left"/>
      <w:pPr>
        <w:tabs>
          <w:tab w:val="num" w:pos="216"/>
        </w:tabs>
        <w:ind w:left="216" w:hanging="360"/>
      </w:pPr>
      <w:rPr>
        <w:rFonts w:ascii="Symbol" w:hAnsi="Symbol" w:hint="default"/>
        <w:sz w:val="16"/>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1E5837"/>
    <w:multiLevelType w:val="hybridMultilevel"/>
    <w:tmpl w:val="DD7A4B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0A26AB"/>
    <w:multiLevelType w:val="hybridMultilevel"/>
    <w:tmpl w:val="6FEA01A8"/>
    <w:lvl w:ilvl="0" w:tplc="08090011">
      <w:start w:val="1"/>
      <w:numFmt w:val="decimal"/>
      <w:lvlText w:val="%1)"/>
      <w:lvlJc w:val="left"/>
      <w:pPr>
        <w:tabs>
          <w:tab w:val="num" w:pos="576"/>
        </w:tabs>
        <w:ind w:left="576" w:hanging="360"/>
      </w:pPr>
      <w:rPr>
        <w:rFonts w:cs="Times New Roman" w:hint="default"/>
        <w:sz w:val="16"/>
        <w:szCs w:val="16"/>
      </w:rPr>
    </w:lvl>
    <w:lvl w:ilvl="1" w:tplc="08090019" w:tentative="1">
      <w:start w:val="1"/>
      <w:numFmt w:val="lowerLetter"/>
      <w:lvlText w:val="%2."/>
      <w:lvlJc w:val="left"/>
      <w:pPr>
        <w:tabs>
          <w:tab w:val="num" w:pos="1656"/>
        </w:tabs>
        <w:ind w:left="1656" w:hanging="360"/>
      </w:pPr>
      <w:rPr>
        <w:rFonts w:cs="Times New Roman"/>
      </w:rPr>
    </w:lvl>
    <w:lvl w:ilvl="2" w:tplc="0809001B" w:tentative="1">
      <w:start w:val="1"/>
      <w:numFmt w:val="lowerRoman"/>
      <w:lvlText w:val="%3."/>
      <w:lvlJc w:val="right"/>
      <w:pPr>
        <w:tabs>
          <w:tab w:val="num" w:pos="2376"/>
        </w:tabs>
        <w:ind w:left="2376" w:hanging="180"/>
      </w:pPr>
      <w:rPr>
        <w:rFonts w:cs="Times New Roman"/>
      </w:rPr>
    </w:lvl>
    <w:lvl w:ilvl="3" w:tplc="0809000F" w:tentative="1">
      <w:start w:val="1"/>
      <w:numFmt w:val="decimal"/>
      <w:lvlText w:val="%4."/>
      <w:lvlJc w:val="left"/>
      <w:pPr>
        <w:tabs>
          <w:tab w:val="num" w:pos="3096"/>
        </w:tabs>
        <w:ind w:left="3096" w:hanging="360"/>
      </w:pPr>
      <w:rPr>
        <w:rFonts w:cs="Times New Roman"/>
      </w:rPr>
    </w:lvl>
    <w:lvl w:ilvl="4" w:tplc="08090019" w:tentative="1">
      <w:start w:val="1"/>
      <w:numFmt w:val="lowerLetter"/>
      <w:lvlText w:val="%5."/>
      <w:lvlJc w:val="left"/>
      <w:pPr>
        <w:tabs>
          <w:tab w:val="num" w:pos="3816"/>
        </w:tabs>
        <w:ind w:left="3816" w:hanging="360"/>
      </w:pPr>
      <w:rPr>
        <w:rFonts w:cs="Times New Roman"/>
      </w:rPr>
    </w:lvl>
    <w:lvl w:ilvl="5" w:tplc="0809001B" w:tentative="1">
      <w:start w:val="1"/>
      <w:numFmt w:val="lowerRoman"/>
      <w:lvlText w:val="%6."/>
      <w:lvlJc w:val="right"/>
      <w:pPr>
        <w:tabs>
          <w:tab w:val="num" w:pos="4536"/>
        </w:tabs>
        <w:ind w:left="4536" w:hanging="180"/>
      </w:pPr>
      <w:rPr>
        <w:rFonts w:cs="Times New Roman"/>
      </w:rPr>
    </w:lvl>
    <w:lvl w:ilvl="6" w:tplc="0809000F" w:tentative="1">
      <w:start w:val="1"/>
      <w:numFmt w:val="decimal"/>
      <w:lvlText w:val="%7."/>
      <w:lvlJc w:val="left"/>
      <w:pPr>
        <w:tabs>
          <w:tab w:val="num" w:pos="5256"/>
        </w:tabs>
        <w:ind w:left="5256" w:hanging="360"/>
      </w:pPr>
      <w:rPr>
        <w:rFonts w:cs="Times New Roman"/>
      </w:rPr>
    </w:lvl>
    <w:lvl w:ilvl="7" w:tplc="08090019" w:tentative="1">
      <w:start w:val="1"/>
      <w:numFmt w:val="lowerLetter"/>
      <w:lvlText w:val="%8."/>
      <w:lvlJc w:val="left"/>
      <w:pPr>
        <w:tabs>
          <w:tab w:val="num" w:pos="5976"/>
        </w:tabs>
        <w:ind w:left="5976" w:hanging="360"/>
      </w:pPr>
      <w:rPr>
        <w:rFonts w:cs="Times New Roman"/>
      </w:rPr>
    </w:lvl>
    <w:lvl w:ilvl="8" w:tplc="0809001B" w:tentative="1">
      <w:start w:val="1"/>
      <w:numFmt w:val="lowerRoman"/>
      <w:lvlText w:val="%9."/>
      <w:lvlJc w:val="right"/>
      <w:pPr>
        <w:tabs>
          <w:tab w:val="num" w:pos="6696"/>
        </w:tabs>
        <w:ind w:left="6696" w:hanging="180"/>
      </w:pPr>
      <w:rPr>
        <w:rFonts w:cs="Times New Roman"/>
      </w:rPr>
    </w:lvl>
  </w:abstractNum>
  <w:abstractNum w:abstractNumId="5" w15:restartNumberingAfterBreak="0">
    <w:nsid w:val="229A361C"/>
    <w:multiLevelType w:val="hybridMultilevel"/>
    <w:tmpl w:val="18C8319A"/>
    <w:lvl w:ilvl="0" w:tplc="9DBCDA58">
      <w:start w:val="14"/>
      <w:numFmt w:val="none"/>
      <w:lvlText w:val="1."/>
      <w:lvlJc w:val="left"/>
      <w:pPr>
        <w:tabs>
          <w:tab w:val="num" w:pos="576"/>
        </w:tabs>
        <w:ind w:left="576"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A89086B"/>
    <w:multiLevelType w:val="hybridMultilevel"/>
    <w:tmpl w:val="4C5CC690"/>
    <w:lvl w:ilvl="0" w:tplc="241C8F9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936F6"/>
    <w:multiLevelType w:val="multilevel"/>
    <w:tmpl w:val="1778A944"/>
    <w:lvl w:ilvl="0">
      <w:start w:val="14"/>
      <w:numFmt w:val="none"/>
      <w:lvlText w:val="1."/>
      <w:lvlJc w:val="left"/>
      <w:pPr>
        <w:tabs>
          <w:tab w:val="num" w:pos="576"/>
        </w:tabs>
        <w:ind w:left="576" w:hanging="360"/>
      </w:pPr>
      <w:rPr>
        <w:rFonts w:cs="Times New Roman" w:hint="default"/>
        <w:sz w:val="16"/>
        <w:szCs w:val="16"/>
      </w:rPr>
    </w:lvl>
    <w:lvl w:ilvl="1">
      <w:start w:val="1"/>
      <w:numFmt w:val="lowerLetter"/>
      <w:lvlText w:val="%2."/>
      <w:lvlJc w:val="left"/>
      <w:pPr>
        <w:tabs>
          <w:tab w:val="num" w:pos="1656"/>
        </w:tabs>
        <w:ind w:left="1656" w:hanging="360"/>
      </w:pPr>
      <w:rPr>
        <w:rFonts w:cs="Times New Roman"/>
      </w:rPr>
    </w:lvl>
    <w:lvl w:ilvl="2">
      <w:start w:val="1"/>
      <w:numFmt w:val="lowerRoman"/>
      <w:lvlText w:val="%3."/>
      <w:lvlJc w:val="right"/>
      <w:pPr>
        <w:tabs>
          <w:tab w:val="num" w:pos="2376"/>
        </w:tabs>
        <w:ind w:left="2376" w:hanging="180"/>
      </w:pPr>
      <w:rPr>
        <w:rFonts w:cs="Times New Roman"/>
      </w:rPr>
    </w:lvl>
    <w:lvl w:ilvl="3">
      <w:start w:val="1"/>
      <w:numFmt w:val="decimal"/>
      <w:lvlText w:val="%4."/>
      <w:lvlJc w:val="left"/>
      <w:pPr>
        <w:tabs>
          <w:tab w:val="num" w:pos="3096"/>
        </w:tabs>
        <w:ind w:left="3096" w:hanging="360"/>
      </w:pPr>
      <w:rPr>
        <w:rFonts w:cs="Times New Roman"/>
      </w:rPr>
    </w:lvl>
    <w:lvl w:ilvl="4">
      <w:start w:val="1"/>
      <w:numFmt w:val="lowerLetter"/>
      <w:lvlText w:val="%5."/>
      <w:lvlJc w:val="left"/>
      <w:pPr>
        <w:tabs>
          <w:tab w:val="num" w:pos="3816"/>
        </w:tabs>
        <w:ind w:left="3816" w:hanging="360"/>
      </w:pPr>
      <w:rPr>
        <w:rFonts w:cs="Times New Roman"/>
      </w:rPr>
    </w:lvl>
    <w:lvl w:ilvl="5">
      <w:start w:val="1"/>
      <w:numFmt w:val="lowerRoman"/>
      <w:lvlText w:val="%6."/>
      <w:lvlJc w:val="right"/>
      <w:pPr>
        <w:tabs>
          <w:tab w:val="num" w:pos="4536"/>
        </w:tabs>
        <w:ind w:left="4536" w:hanging="180"/>
      </w:pPr>
      <w:rPr>
        <w:rFonts w:cs="Times New Roman"/>
      </w:rPr>
    </w:lvl>
    <w:lvl w:ilvl="6">
      <w:start w:val="1"/>
      <w:numFmt w:val="decimal"/>
      <w:lvlText w:val="%7."/>
      <w:lvlJc w:val="left"/>
      <w:pPr>
        <w:tabs>
          <w:tab w:val="num" w:pos="5256"/>
        </w:tabs>
        <w:ind w:left="5256" w:hanging="360"/>
      </w:pPr>
      <w:rPr>
        <w:rFonts w:cs="Times New Roman"/>
      </w:rPr>
    </w:lvl>
    <w:lvl w:ilvl="7">
      <w:start w:val="1"/>
      <w:numFmt w:val="lowerLetter"/>
      <w:lvlText w:val="%8."/>
      <w:lvlJc w:val="left"/>
      <w:pPr>
        <w:tabs>
          <w:tab w:val="num" w:pos="5976"/>
        </w:tabs>
        <w:ind w:left="5976" w:hanging="360"/>
      </w:pPr>
      <w:rPr>
        <w:rFonts w:cs="Times New Roman"/>
      </w:rPr>
    </w:lvl>
    <w:lvl w:ilvl="8">
      <w:start w:val="1"/>
      <w:numFmt w:val="lowerRoman"/>
      <w:lvlText w:val="%9."/>
      <w:lvlJc w:val="right"/>
      <w:pPr>
        <w:tabs>
          <w:tab w:val="num" w:pos="6696"/>
        </w:tabs>
        <w:ind w:left="6696" w:hanging="180"/>
      </w:pPr>
      <w:rPr>
        <w:rFonts w:cs="Times New Roman"/>
      </w:rPr>
    </w:lvl>
  </w:abstractNum>
  <w:abstractNum w:abstractNumId="8" w15:restartNumberingAfterBreak="0">
    <w:nsid w:val="2E5F1D62"/>
    <w:multiLevelType w:val="hybridMultilevel"/>
    <w:tmpl w:val="E1DC5A56"/>
    <w:lvl w:ilvl="0" w:tplc="C4082006">
      <w:start w:val="14"/>
      <w:numFmt w:val="decimal"/>
      <w:lvlText w:val="%1."/>
      <w:lvlJc w:val="left"/>
      <w:pPr>
        <w:tabs>
          <w:tab w:val="num" w:pos="216"/>
        </w:tabs>
        <w:ind w:left="216" w:hanging="360"/>
      </w:pPr>
      <w:rPr>
        <w:rFonts w:cs="Times New Roman" w:hint="default"/>
      </w:rPr>
    </w:lvl>
    <w:lvl w:ilvl="1" w:tplc="08090019" w:tentative="1">
      <w:start w:val="1"/>
      <w:numFmt w:val="lowerLetter"/>
      <w:lvlText w:val="%2."/>
      <w:lvlJc w:val="left"/>
      <w:pPr>
        <w:tabs>
          <w:tab w:val="num" w:pos="936"/>
        </w:tabs>
        <w:ind w:left="936" w:hanging="360"/>
      </w:pPr>
      <w:rPr>
        <w:rFonts w:cs="Times New Roman"/>
      </w:rPr>
    </w:lvl>
    <w:lvl w:ilvl="2" w:tplc="0809001B" w:tentative="1">
      <w:start w:val="1"/>
      <w:numFmt w:val="lowerRoman"/>
      <w:lvlText w:val="%3."/>
      <w:lvlJc w:val="right"/>
      <w:pPr>
        <w:tabs>
          <w:tab w:val="num" w:pos="1656"/>
        </w:tabs>
        <w:ind w:left="1656" w:hanging="180"/>
      </w:pPr>
      <w:rPr>
        <w:rFonts w:cs="Times New Roman"/>
      </w:rPr>
    </w:lvl>
    <w:lvl w:ilvl="3" w:tplc="0809000F" w:tentative="1">
      <w:start w:val="1"/>
      <w:numFmt w:val="decimal"/>
      <w:lvlText w:val="%4."/>
      <w:lvlJc w:val="left"/>
      <w:pPr>
        <w:tabs>
          <w:tab w:val="num" w:pos="2376"/>
        </w:tabs>
        <w:ind w:left="2376" w:hanging="360"/>
      </w:pPr>
      <w:rPr>
        <w:rFonts w:cs="Times New Roman"/>
      </w:rPr>
    </w:lvl>
    <w:lvl w:ilvl="4" w:tplc="08090019" w:tentative="1">
      <w:start w:val="1"/>
      <w:numFmt w:val="lowerLetter"/>
      <w:lvlText w:val="%5."/>
      <w:lvlJc w:val="left"/>
      <w:pPr>
        <w:tabs>
          <w:tab w:val="num" w:pos="3096"/>
        </w:tabs>
        <w:ind w:left="3096" w:hanging="360"/>
      </w:pPr>
      <w:rPr>
        <w:rFonts w:cs="Times New Roman"/>
      </w:rPr>
    </w:lvl>
    <w:lvl w:ilvl="5" w:tplc="0809001B" w:tentative="1">
      <w:start w:val="1"/>
      <w:numFmt w:val="lowerRoman"/>
      <w:lvlText w:val="%6."/>
      <w:lvlJc w:val="right"/>
      <w:pPr>
        <w:tabs>
          <w:tab w:val="num" w:pos="3816"/>
        </w:tabs>
        <w:ind w:left="3816" w:hanging="180"/>
      </w:pPr>
      <w:rPr>
        <w:rFonts w:cs="Times New Roman"/>
      </w:rPr>
    </w:lvl>
    <w:lvl w:ilvl="6" w:tplc="0809000F" w:tentative="1">
      <w:start w:val="1"/>
      <w:numFmt w:val="decimal"/>
      <w:lvlText w:val="%7."/>
      <w:lvlJc w:val="left"/>
      <w:pPr>
        <w:tabs>
          <w:tab w:val="num" w:pos="4536"/>
        </w:tabs>
        <w:ind w:left="4536" w:hanging="360"/>
      </w:pPr>
      <w:rPr>
        <w:rFonts w:cs="Times New Roman"/>
      </w:rPr>
    </w:lvl>
    <w:lvl w:ilvl="7" w:tplc="08090019" w:tentative="1">
      <w:start w:val="1"/>
      <w:numFmt w:val="lowerLetter"/>
      <w:lvlText w:val="%8."/>
      <w:lvlJc w:val="left"/>
      <w:pPr>
        <w:tabs>
          <w:tab w:val="num" w:pos="5256"/>
        </w:tabs>
        <w:ind w:left="5256" w:hanging="360"/>
      </w:pPr>
      <w:rPr>
        <w:rFonts w:cs="Times New Roman"/>
      </w:rPr>
    </w:lvl>
    <w:lvl w:ilvl="8" w:tplc="0809001B" w:tentative="1">
      <w:start w:val="1"/>
      <w:numFmt w:val="lowerRoman"/>
      <w:lvlText w:val="%9."/>
      <w:lvlJc w:val="right"/>
      <w:pPr>
        <w:tabs>
          <w:tab w:val="num" w:pos="5976"/>
        </w:tabs>
        <w:ind w:left="5976" w:hanging="180"/>
      </w:pPr>
      <w:rPr>
        <w:rFonts w:cs="Times New Roman"/>
      </w:rPr>
    </w:lvl>
  </w:abstractNum>
  <w:abstractNum w:abstractNumId="9" w15:restartNumberingAfterBreak="0">
    <w:nsid w:val="305579EF"/>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0" w15:restartNumberingAfterBreak="0">
    <w:nsid w:val="31FE1D9B"/>
    <w:multiLevelType w:val="hybridMultilevel"/>
    <w:tmpl w:val="E97CE978"/>
    <w:lvl w:ilvl="0" w:tplc="9DBCDA58">
      <w:start w:val="14"/>
      <w:numFmt w:val="none"/>
      <w:lvlText w:val="1."/>
      <w:lvlJc w:val="left"/>
      <w:pPr>
        <w:tabs>
          <w:tab w:val="num" w:pos="792"/>
        </w:tabs>
        <w:ind w:left="792" w:hanging="360"/>
      </w:pPr>
      <w:rPr>
        <w:rFonts w:cs="Times New Roman" w:hint="default"/>
      </w:rPr>
    </w:lvl>
    <w:lvl w:ilvl="1" w:tplc="08090019" w:tentative="1">
      <w:start w:val="1"/>
      <w:numFmt w:val="lowerLetter"/>
      <w:lvlText w:val="%2."/>
      <w:lvlJc w:val="left"/>
      <w:pPr>
        <w:tabs>
          <w:tab w:val="num" w:pos="1656"/>
        </w:tabs>
        <w:ind w:left="1656" w:hanging="360"/>
      </w:pPr>
      <w:rPr>
        <w:rFonts w:cs="Times New Roman"/>
      </w:rPr>
    </w:lvl>
    <w:lvl w:ilvl="2" w:tplc="0809001B" w:tentative="1">
      <w:start w:val="1"/>
      <w:numFmt w:val="lowerRoman"/>
      <w:lvlText w:val="%3."/>
      <w:lvlJc w:val="right"/>
      <w:pPr>
        <w:tabs>
          <w:tab w:val="num" w:pos="2376"/>
        </w:tabs>
        <w:ind w:left="2376" w:hanging="180"/>
      </w:pPr>
      <w:rPr>
        <w:rFonts w:cs="Times New Roman"/>
      </w:rPr>
    </w:lvl>
    <w:lvl w:ilvl="3" w:tplc="0809000F" w:tentative="1">
      <w:start w:val="1"/>
      <w:numFmt w:val="decimal"/>
      <w:lvlText w:val="%4."/>
      <w:lvlJc w:val="left"/>
      <w:pPr>
        <w:tabs>
          <w:tab w:val="num" w:pos="3096"/>
        </w:tabs>
        <w:ind w:left="3096" w:hanging="360"/>
      </w:pPr>
      <w:rPr>
        <w:rFonts w:cs="Times New Roman"/>
      </w:rPr>
    </w:lvl>
    <w:lvl w:ilvl="4" w:tplc="08090019" w:tentative="1">
      <w:start w:val="1"/>
      <w:numFmt w:val="lowerLetter"/>
      <w:lvlText w:val="%5."/>
      <w:lvlJc w:val="left"/>
      <w:pPr>
        <w:tabs>
          <w:tab w:val="num" w:pos="3816"/>
        </w:tabs>
        <w:ind w:left="3816" w:hanging="360"/>
      </w:pPr>
      <w:rPr>
        <w:rFonts w:cs="Times New Roman"/>
      </w:rPr>
    </w:lvl>
    <w:lvl w:ilvl="5" w:tplc="0809001B" w:tentative="1">
      <w:start w:val="1"/>
      <w:numFmt w:val="lowerRoman"/>
      <w:lvlText w:val="%6."/>
      <w:lvlJc w:val="right"/>
      <w:pPr>
        <w:tabs>
          <w:tab w:val="num" w:pos="4536"/>
        </w:tabs>
        <w:ind w:left="4536" w:hanging="180"/>
      </w:pPr>
      <w:rPr>
        <w:rFonts w:cs="Times New Roman"/>
      </w:rPr>
    </w:lvl>
    <w:lvl w:ilvl="6" w:tplc="0809000F" w:tentative="1">
      <w:start w:val="1"/>
      <w:numFmt w:val="decimal"/>
      <w:lvlText w:val="%7."/>
      <w:lvlJc w:val="left"/>
      <w:pPr>
        <w:tabs>
          <w:tab w:val="num" w:pos="5256"/>
        </w:tabs>
        <w:ind w:left="5256" w:hanging="360"/>
      </w:pPr>
      <w:rPr>
        <w:rFonts w:cs="Times New Roman"/>
      </w:rPr>
    </w:lvl>
    <w:lvl w:ilvl="7" w:tplc="08090019" w:tentative="1">
      <w:start w:val="1"/>
      <w:numFmt w:val="lowerLetter"/>
      <w:lvlText w:val="%8."/>
      <w:lvlJc w:val="left"/>
      <w:pPr>
        <w:tabs>
          <w:tab w:val="num" w:pos="5976"/>
        </w:tabs>
        <w:ind w:left="5976" w:hanging="360"/>
      </w:pPr>
      <w:rPr>
        <w:rFonts w:cs="Times New Roman"/>
      </w:rPr>
    </w:lvl>
    <w:lvl w:ilvl="8" w:tplc="0809001B" w:tentative="1">
      <w:start w:val="1"/>
      <w:numFmt w:val="lowerRoman"/>
      <w:lvlText w:val="%9."/>
      <w:lvlJc w:val="right"/>
      <w:pPr>
        <w:tabs>
          <w:tab w:val="num" w:pos="6696"/>
        </w:tabs>
        <w:ind w:left="6696" w:hanging="180"/>
      </w:pPr>
      <w:rPr>
        <w:rFonts w:cs="Times New Roman"/>
      </w:rPr>
    </w:lvl>
  </w:abstractNum>
  <w:abstractNum w:abstractNumId="11" w15:restartNumberingAfterBreak="0">
    <w:nsid w:val="33B31401"/>
    <w:multiLevelType w:val="hybridMultilevel"/>
    <w:tmpl w:val="875099BC"/>
    <w:lvl w:ilvl="0" w:tplc="241C8F90">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5E5551D"/>
    <w:multiLevelType w:val="hybridMultilevel"/>
    <w:tmpl w:val="8580E596"/>
    <w:lvl w:ilvl="0" w:tplc="241C8F90">
      <w:start w:val="1"/>
      <w:numFmt w:val="bullet"/>
      <w:lvlText w:val=""/>
      <w:lvlJc w:val="left"/>
      <w:pPr>
        <w:tabs>
          <w:tab w:val="num" w:pos="360"/>
        </w:tabs>
        <w:ind w:left="36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C7757"/>
    <w:multiLevelType w:val="hybridMultilevel"/>
    <w:tmpl w:val="5106B6A6"/>
    <w:lvl w:ilvl="0" w:tplc="C4082006">
      <w:start w:val="14"/>
      <w:numFmt w:val="decimal"/>
      <w:lvlText w:val="%1."/>
      <w:lvlJc w:val="left"/>
      <w:pPr>
        <w:tabs>
          <w:tab w:val="num" w:pos="576"/>
        </w:tabs>
        <w:ind w:left="576" w:hanging="36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C3D2879"/>
    <w:multiLevelType w:val="hybridMultilevel"/>
    <w:tmpl w:val="ACB0500C"/>
    <w:lvl w:ilvl="0" w:tplc="C4082006">
      <w:start w:val="14"/>
      <w:numFmt w:val="decimal"/>
      <w:lvlText w:val="%1."/>
      <w:lvlJc w:val="left"/>
      <w:pPr>
        <w:tabs>
          <w:tab w:val="num" w:pos="72"/>
        </w:tabs>
        <w:ind w:left="72" w:hanging="360"/>
      </w:pPr>
      <w:rPr>
        <w:rFonts w:cs="Times New Roman" w:hint="default"/>
      </w:rPr>
    </w:lvl>
    <w:lvl w:ilvl="1" w:tplc="08090019" w:tentative="1">
      <w:start w:val="1"/>
      <w:numFmt w:val="lowerLetter"/>
      <w:lvlText w:val="%2."/>
      <w:lvlJc w:val="left"/>
      <w:pPr>
        <w:tabs>
          <w:tab w:val="num" w:pos="1296"/>
        </w:tabs>
        <w:ind w:left="1296" w:hanging="360"/>
      </w:pPr>
      <w:rPr>
        <w:rFonts w:cs="Times New Roman"/>
      </w:rPr>
    </w:lvl>
    <w:lvl w:ilvl="2" w:tplc="0809001B" w:tentative="1">
      <w:start w:val="1"/>
      <w:numFmt w:val="lowerRoman"/>
      <w:lvlText w:val="%3."/>
      <w:lvlJc w:val="right"/>
      <w:pPr>
        <w:tabs>
          <w:tab w:val="num" w:pos="2016"/>
        </w:tabs>
        <w:ind w:left="2016" w:hanging="180"/>
      </w:pPr>
      <w:rPr>
        <w:rFonts w:cs="Times New Roman"/>
      </w:rPr>
    </w:lvl>
    <w:lvl w:ilvl="3" w:tplc="0809000F" w:tentative="1">
      <w:start w:val="1"/>
      <w:numFmt w:val="decimal"/>
      <w:lvlText w:val="%4."/>
      <w:lvlJc w:val="left"/>
      <w:pPr>
        <w:tabs>
          <w:tab w:val="num" w:pos="2736"/>
        </w:tabs>
        <w:ind w:left="2736" w:hanging="360"/>
      </w:pPr>
      <w:rPr>
        <w:rFonts w:cs="Times New Roman"/>
      </w:rPr>
    </w:lvl>
    <w:lvl w:ilvl="4" w:tplc="08090019" w:tentative="1">
      <w:start w:val="1"/>
      <w:numFmt w:val="lowerLetter"/>
      <w:lvlText w:val="%5."/>
      <w:lvlJc w:val="left"/>
      <w:pPr>
        <w:tabs>
          <w:tab w:val="num" w:pos="3456"/>
        </w:tabs>
        <w:ind w:left="3456" w:hanging="360"/>
      </w:pPr>
      <w:rPr>
        <w:rFonts w:cs="Times New Roman"/>
      </w:rPr>
    </w:lvl>
    <w:lvl w:ilvl="5" w:tplc="0809001B" w:tentative="1">
      <w:start w:val="1"/>
      <w:numFmt w:val="lowerRoman"/>
      <w:lvlText w:val="%6."/>
      <w:lvlJc w:val="right"/>
      <w:pPr>
        <w:tabs>
          <w:tab w:val="num" w:pos="4176"/>
        </w:tabs>
        <w:ind w:left="4176" w:hanging="180"/>
      </w:pPr>
      <w:rPr>
        <w:rFonts w:cs="Times New Roman"/>
      </w:rPr>
    </w:lvl>
    <w:lvl w:ilvl="6" w:tplc="0809000F" w:tentative="1">
      <w:start w:val="1"/>
      <w:numFmt w:val="decimal"/>
      <w:lvlText w:val="%7."/>
      <w:lvlJc w:val="left"/>
      <w:pPr>
        <w:tabs>
          <w:tab w:val="num" w:pos="4896"/>
        </w:tabs>
        <w:ind w:left="4896" w:hanging="360"/>
      </w:pPr>
      <w:rPr>
        <w:rFonts w:cs="Times New Roman"/>
      </w:rPr>
    </w:lvl>
    <w:lvl w:ilvl="7" w:tplc="08090019" w:tentative="1">
      <w:start w:val="1"/>
      <w:numFmt w:val="lowerLetter"/>
      <w:lvlText w:val="%8."/>
      <w:lvlJc w:val="left"/>
      <w:pPr>
        <w:tabs>
          <w:tab w:val="num" w:pos="5616"/>
        </w:tabs>
        <w:ind w:left="5616" w:hanging="360"/>
      </w:pPr>
      <w:rPr>
        <w:rFonts w:cs="Times New Roman"/>
      </w:rPr>
    </w:lvl>
    <w:lvl w:ilvl="8" w:tplc="0809001B" w:tentative="1">
      <w:start w:val="1"/>
      <w:numFmt w:val="lowerRoman"/>
      <w:lvlText w:val="%9."/>
      <w:lvlJc w:val="right"/>
      <w:pPr>
        <w:tabs>
          <w:tab w:val="num" w:pos="6336"/>
        </w:tabs>
        <w:ind w:left="6336" w:hanging="180"/>
      </w:pPr>
      <w:rPr>
        <w:rFonts w:cs="Times New Roman"/>
      </w:rPr>
    </w:lvl>
  </w:abstractNum>
  <w:abstractNum w:abstractNumId="15" w15:restartNumberingAfterBreak="0">
    <w:nsid w:val="41C90E79"/>
    <w:multiLevelType w:val="hybridMultilevel"/>
    <w:tmpl w:val="C9AA2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F07A75"/>
    <w:multiLevelType w:val="hybridMultilevel"/>
    <w:tmpl w:val="6A583FF2"/>
    <w:lvl w:ilvl="0" w:tplc="241C8F9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F37244"/>
    <w:multiLevelType w:val="multilevel"/>
    <w:tmpl w:val="BB16AAA8"/>
    <w:lvl w:ilvl="0">
      <w:start w:val="1987"/>
      <w:numFmt w:val="decimal"/>
      <w:lvlText w:val="%1"/>
      <w:lvlJc w:val="left"/>
      <w:pPr>
        <w:tabs>
          <w:tab w:val="num" w:pos="1440"/>
        </w:tabs>
        <w:ind w:left="1440" w:hanging="1440"/>
      </w:pPr>
      <w:rPr>
        <w:rFonts w:cs="Times New Roman" w:hint="default"/>
      </w:rPr>
    </w:lvl>
    <w:lvl w:ilvl="1">
      <w:start w:val="1992"/>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F861C41"/>
    <w:multiLevelType w:val="hybridMultilevel"/>
    <w:tmpl w:val="51B89418"/>
    <w:lvl w:ilvl="0" w:tplc="08090001">
      <w:start w:val="1"/>
      <w:numFmt w:val="bullet"/>
      <w:lvlText w:val=""/>
      <w:lvlJc w:val="left"/>
      <w:pPr>
        <w:tabs>
          <w:tab w:val="num" w:pos="576"/>
        </w:tabs>
        <w:ind w:left="576" w:hanging="360"/>
      </w:pPr>
      <w:rPr>
        <w:rFonts w:ascii="Symbol" w:hAnsi="Symbol" w:hint="default"/>
      </w:rPr>
    </w:lvl>
    <w:lvl w:ilvl="1" w:tplc="08090003" w:tentative="1">
      <w:start w:val="1"/>
      <w:numFmt w:val="bullet"/>
      <w:lvlText w:val="o"/>
      <w:lvlJc w:val="left"/>
      <w:pPr>
        <w:tabs>
          <w:tab w:val="num" w:pos="1296"/>
        </w:tabs>
        <w:ind w:left="1296" w:hanging="360"/>
      </w:pPr>
      <w:rPr>
        <w:rFonts w:ascii="Courier New" w:hAnsi="Courier New" w:hint="default"/>
      </w:rPr>
    </w:lvl>
    <w:lvl w:ilvl="2" w:tplc="08090005" w:tentative="1">
      <w:start w:val="1"/>
      <w:numFmt w:val="bullet"/>
      <w:lvlText w:val=""/>
      <w:lvlJc w:val="left"/>
      <w:pPr>
        <w:tabs>
          <w:tab w:val="num" w:pos="2016"/>
        </w:tabs>
        <w:ind w:left="2016" w:hanging="360"/>
      </w:pPr>
      <w:rPr>
        <w:rFonts w:ascii="Wingdings" w:hAnsi="Wingdings" w:hint="default"/>
      </w:rPr>
    </w:lvl>
    <w:lvl w:ilvl="3" w:tplc="08090001" w:tentative="1">
      <w:start w:val="1"/>
      <w:numFmt w:val="bullet"/>
      <w:lvlText w:val=""/>
      <w:lvlJc w:val="left"/>
      <w:pPr>
        <w:tabs>
          <w:tab w:val="num" w:pos="2736"/>
        </w:tabs>
        <w:ind w:left="2736" w:hanging="360"/>
      </w:pPr>
      <w:rPr>
        <w:rFonts w:ascii="Symbol" w:hAnsi="Symbol" w:hint="default"/>
      </w:rPr>
    </w:lvl>
    <w:lvl w:ilvl="4" w:tplc="08090003" w:tentative="1">
      <w:start w:val="1"/>
      <w:numFmt w:val="bullet"/>
      <w:lvlText w:val="o"/>
      <w:lvlJc w:val="left"/>
      <w:pPr>
        <w:tabs>
          <w:tab w:val="num" w:pos="3456"/>
        </w:tabs>
        <w:ind w:left="3456" w:hanging="360"/>
      </w:pPr>
      <w:rPr>
        <w:rFonts w:ascii="Courier New" w:hAnsi="Courier New" w:hint="default"/>
      </w:rPr>
    </w:lvl>
    <w:lvl w:ilvl="5" w:tplc="08090005" w:tentative="1">
      <w:start w:val="1"/>
      <w:numFmt w:val="bullet"/>
      <w:lvlText w:val=""/>
      <w:lvlJc w:val="left"/>
      <w:pPr>
        <w:tabs>
          <w:tab w:val="num" w:pos="4176"/>
        </w:tabs>
        <w:ind w:left="4176" w:hanging="360"/>
      </w:pPr>
      <w:rPr>
        <w:rFonts w:ascii="Wingdings" w:hAnsi="Wingdings" w:hint="default"/>
      </w:rPr>
    </w:lvl>
    <w:lvl w:ilvl="6" w:tplc="08090001" w:tentative="1">
      <w:start w:val="1"/>
      <w:numFmt w:val="bullet"/>
      <w:lvlText w:val=""/>
      <w:lvlJc w:val="left"/>
      <w:pPr>
        <w:tabs>
          <w:tab w:val="num" w:pos="4896"/>
        </w:tabs>
        <w:ind w:left="4896" w:hanging="360"/>
      </w:pPr>
      <w:rPr>
        <w:rFonts w:ascii="Symbol" w:hAnsi="Symbol" w:hint="default"/>
      </w:rPr>
    </w:lvl>
    <w:lvl w:ilvl="7" w:tplc="08090003" w:tentative="1">
      <w:start w:val="1"/>
      <w:numFmt w:val="bullet"/>
      <w:lvlText w:val="o"/>
      <w:lvlJc w:val="left"/>
      <w:pPr>
        <w:tabs>
          <w:tab w:val="num" w:pos="5616"/>
        </w:tabs>
        <w:ind w:left="5616" w:hanging="360"/>
      </w:pPr>
      <w:rPr>
        <w:rFonts w:ascii="Courier New" w:hAnsi="Courier New" w:hint="default"/>
      </w:rPr>
    </w:lvl>
    <w:lvl w:ilvl="8" w:tplc="08090005" w:tentative="1">
      <w:start w:val="1"/>
      <w:numFmt w:val="bullet"/>
      <w:lvlText w:val=""/>
      <w:lvlJc w:val="left"/>
      <w:pPr>
        <w:tabs>
          <w:tab w:val="num" w:pos="6336"/>
        </w:tabs>
        <w:ind w:left="6336" w:hanging="360"/>
      </w:pPr>
      <w:rPr>
        <w:rFonts w:ascii="Wingdings" w:hAnsi="Wingdings" w:hint="default"/>
      </w:rPr>
    </w:lvl>
  </w:abstractNum>
  <w:abstractNum w:abstractNumId="19" w15:restartNumberingAfterBreak="0">
    <w:nsid w:val="50464917"/>
    <w:multiLevelType w:val="hybridMultilevel"/>
    <w:tmpl w:val="C270DA6C"/>
    <w:lvl w:ilvl="0" w:tplc="241C8F90">
      <w:start w:val="1"/>
      <w:numFmt w:val="bullet"/>
      <w:lvlText w:val=""/>
      <w:lvlJc w:val="left"/>
      <w:pPr>
        <w:tabs>
          <w:tab w:val="num" w:pos="810"/>
        </w:tabs>
        <w:ind w:left="810" w:hanging="360"/>
      </w:pPr>
      <w:rPr>
        <w:rFonts w:ascii="Symbol" w:hAnsi="Symbol" w:hint="default"/>
        <w:sz w:val="16"/>
      </w:rPr>
    </w:lvl>
    <w:lvl w:ilvl="1" w:tplc="08090003" w:tentative="1">
      <w:start w:val="1"/>
      <w:numFmt w:val="bullet"/>
      <w:lvlText w:val="o"/>
      <w:lvlJc w:val="left"/>
      <w:pPr>
        <w:tabs>
          <w:tab w:val="num" w:pos="1674"/>
        </w:tabs>
        <w:ind w:left="1674" w:hanging="360"/>
      </w:pPr>
      <w:rPr>
        <w:rFonts w:ascii="Courier New" w:hAnsi="Courier New" w:hint="default"/>
      </w:rPr>
    </w:lvl>
    <w:lvl w:ilvl="2" w:tplc="08090005" w:tentative="1">
      <w:start w:val="1"/>
      <w:numFmt w:val="bullet"/>
      <w:lvlText w:val=""/>
      <w:lvlJc w:val="left"/>
      <w:pPr>
        <w:tabs>
          <w:tab w:val="num" w:pos="2394"/>
        </w:tabs>
        <w:ind w:left="2394" w:hanging="360"/>
      </w:pPr>
      <w:rPr>
        <w:rFonts w:ascii="Wingdings" w:hAnsi="Wingdings" w:hint="default"/>
      </w:rPr>
    </w:lvl>
    <w:lvl w:ilvl="3" w:tplc="08090001" w:tentative="1">
      <w:start w:val="1"/>
      <w:numFmt w:val="bullet"/>
      <w:lvlText w:val=""/>
      <w:lvlJc w:val="left"/>
      <w:pPr>
        <w:tabs>
          <w:tab w:val="num" w:pos="3114"/>
        </w:tabs>
        <w:ind w:left="3114" w:hanging="360"/>
      </w:pPr>
      <w:rPr>
        <w:rFonts w:ascii="Symbol" w:hAnsi="Symbol" w:hint="default"/>
      </w:rPr>
    </w:lvl>
    <w:lvl w:ilvl="4" w:tplc="08090003" w:tentative="1">
      <w:start w:val="1"/>
      <w:numFmt w:val="bullet"/>
      <w:lvlText w:val="o"/>
      <w:lvlJc w:val="left"/>
      <w:pPr>
        <w:tabs>
          <w:tab w:val="num" w:pos="3834"/>
        </w:tabs>
        <w:ind w:left="3834" w:hanging="360"/>
      </w:pPr>
      <w:rPr>
        <w:rFonts w:ascii="Courier New" w:hAnsi="Courier New" w:hint="default"/>
      </w:rPr>
    </w:lvl>
    <w:lvl w:ilvl="5" w:tplc="08090005" w:tentative="1">
      <w:start w:val="1"/>
      <w:numFmt w:val="bullet"/>
      <w:lvlText w:val=""/>
      <w:lvlJc w:val="left"/>
      <w:pPr>
        <w:tabs>
          <w:tab w:val="num" w:pos="4554"/>
        </w:tabs>
        <w:ind w:left="4554" w:hanging="360"/>
      </w:pPr>
      <w:rPr>
        <w:rFonts w:ascii="Wingdings" w:hAnsi="Wingdings" w:hint="default"/>
      </w:rPr>
    </w:lvl>
    <w:lvl w:ilvl="6" w:tplc="08090001" w:tentative="1">
      <w:start w:val="1"/>
      <w:numFmt w:val="bullet"/>
      <w:lvlText w:val=""/>
      <w:lvlJc w:val="left"/>
      <w:pPr>
        <w:tabs>
          <w:tab w:val="num" w:pos="5274"/>
        </w:tabs>
        <w:ind w:left="5274" w:hanging="360"/>
      </w:pPr>
      <w:rPr>
        <w:rFonts w:ascii="Symbol" w:hAnsi="Symbol" w:hint="default"/>
      </w:rPr>
    </w:lvl>
    <w:lvl w:ilvl="7" w:tplc="08090003" w:tentative="1">
      <w:start w:val="1"/>
      <w:numFmt w:val="bullet"/>
      <w:lvlText w:val="o"/>
      <w:lvlJc w:val="left"/>
      <w:pPr>
        <w:tabs>
          <w:tab w:val="num" w:pos="5994"/>
        </w:tabs>
        <w:ind w:left="5994" w:hanging="360"/>
      </w:pPr>
      <w:rPr>
        <w:rFonts w:ascii="Courier New" w:hAnsi="Courier New" w:hint="default"/>
      </w:rPr>
    </w:lvl>
    <w:lvl w:ilvl="8" w:tplc="08090005" w:tentative="1">
      <w:start w:val="1"/>
      <w:numFmt w:val="bullet"/>
      <w:lvlText w:val=""/>
      <w:lvlJc w:val="left"/>
      <w:pPr>
        <w:tabs>
          <w:tab w:val="num" w:pos="6714"/>
        </w:tabs>
        <w:ind w:left="6714" w:hanging="360"/>
      </w:pPr>
      <w:rPr>
        <w:rFonts w:ascii="Wingdings" w:hAnsi="Wingdings" w:hint="default"/>
      </w:rPr>
    </w:lvl>
  </w:abstractNum>
  <w:abstractNum w:abstractNumId="20" w15:restartNumberingAfterBreak="0">
    <w:nsid w:val="5D844F88"/>
    <w:multiLevelType w:val="hybridMultilevel"/>
    <w:tmpl w:val="6DC0F18A"/>
    <w:lvl w:ilvl="0" w:tplc="E76E24A0">
      <w:start w:val="1997"/>
      <w:numFmt w:val="decimal"/>
      <w:lvlText w:val="%1"/>
      <w:lvlJc w:val="left"/>
      <w:pPr>
        <w:tabs>
          <w:tab w:val="num" w:pos="426"/>
        </w:tabs>
        <w:ind w:left="426" w:hanging="420"/>
      </w:pPr>
      <w:rPr>
        <w:rFonts w:cs="Times New Roman" w:hint="default"/>
      </w:rPr>
    </w:lvl>
    <w:lvl w:ilvl="1" w:tplc="08090019" w:tentative="1">
      <w:start w:val="1"/>
      <w:numFmt w:val="lowerLetter"/>
      <w:lvlText w:val="%2."/>
      <w:lvlJc w:val="left"/>
      <w:pPr>
        <w:tabs>
          <w:tab w:val="num" w:pos="1086"/>
        </w:tabs>
        <w:ind w:left="1086" w:hanging="360"/>
      </w:pPr>
      <w:rPr>
        <w:rFonts w:cs="Times New Roman"/>
      </w:rPr>
    </w:lvl>
    <w:lvl w:ilvl="2" w:tplc="0809001B" w:tentative="1">
      <w:start w:val="1"/>
      <w:numFmt w:val="lowerRoman"/>
      <w:lvlText w:val="%3."/>
      <w:lvlJc w:val="right"/>
      <w:pPr>
        <w:tabs>
          <w:tab w:val="num" w:pos="1806"/>
        </w:tabs>
        <w:ind w:left="1806" w:hanging="180"/>
      </w:pPr>
      <w:rPr>
        <w:rFonts w:cs="Times New Roman"/>
      </w:rPr>
    </w:lvl>
    <w:lvl w:ilvl="3" w:tplc="0809000F" w:tentative="1">
      <w:start w:val="1"/>
      <w:numFmt w:val="decimal"/>
      <w:lvlText w:val="%4."/>
      <w:lvlJc w:val="left"/>
      <w:pPr>
        <w:tabs>
          <w:tab w:val="num" w:pos="2526"/>
        </w:tabs>
        <w:ind w:left="2526" w:hanging="360"/>
      </w:pPr>
      <w:rPr>
        <w:rFonts w:cs="Times New Roman"/>
      </w:rPr>
    </w:lvl>
    <w:lvl w:ilvl="4" w:tplc="08090019" w:tentative="1">
      <w:start w:val="1"/>
      <w:numFmt w:val="lowerLetter"/>
      <w:lvlText w:val="%5."/>
      <w:lvlJc w:val="left"/>
      <w:pPr>
        <w:tabs>
          <w:tab w:val="num" w:pos="3246"/>
        </w:tabs>
        <w:ind w:left="3246" w:hanging="360"/>
      </w:pPr>
      <w:rPr>
        <w:rFonts w:cs="Times New Roman"/>
      </w:rPr>
    </w:lvl>
    <w:lvl w:ilvl="5" w:tplc="0809001B" w:tentative="1">
      <w:start w:val="1"/>
      <w:numFmt w:val="lowerRoman"/>
      <w:lvlText w:val="%6."/>
      <w:lvlJc w:val="right"/>
      <w:pPr>
        <w:tabs>
          <w:tab w:val="num" w:pos="3966"/>
        </w:tabs>
        <w:ind w:left="3966" w:hanging="180"/>
      </w:pPr>
      <w:rPr>
        <w:rFonts w:cs="Times New Roman"/>
      </w:rPr>
    </w:lvl>
    <w:lvl w:ilvl="6" w:tplc="0809000F" w:tentative="1">
      <w:start w:val="1"/>
      <w:numFmt w:val="decimal"/>
      <w:lvlText w:val="%7."/>
      <w:lvlJc w:val="left"/>
      <w:pPr>
        <w:tabs>
          <w:tab w:val="num" w:pos="4686"/>
        </w:tabs>
        <w:ind w:left="4686" w:hanging="360"/>
      </w:pPr>
      <w:rPr>
        <w:rFonts w:cs="Times New Roman"/>
      </w:rPr>
    </w:lvl>
    <w:lvl w:ilvl="7" w:tplc="08090019" w:tentative="1">
      <w:start w:val="1"/>
      <w:numFmt w:val="lowerLetter"/>
      <w:lvlText w:val="%8."/>
      <w:lvlJc w:val="left"/>
      <w:pPr>
        <w:tabs>
          <w:tab w:val="num" w:pos="5406"/>
        </w:tabs>
        <w:ind w:left="5406" w:hanging="360"/>
      </w:pPr>
      <w:rPr>
        <w:rFonts w:cs="Times New Roman"/>
      </w:rPr>
    </w:lvl>
    <w:lvl w:ilvl="8" w:tplc="0809001B" w:tentative="1">
      <w:start w:val="1"/>
      <w:numFmt w:val="lowerRoman"/>
      <w:lvlText w:val="%9."/>
      <w:lvlJc w:val="right"/>
      <w:pPr>
        <w:tabs>
          <w:tab w:val="num" w:pos="6126"/>
        </w:tabs>
        <w:ind w:left="6126" w:hanging="180"/>
      </w:pPr>
      <w:rPr>
        <w:rFonts w:cs="Times New Roman"/>
      </w:rPr>
    </w:lvl>
  </w:abstractNum>
  <w:abstractNum w:abstractNumId="21" w15:restartNumberingAfterBreak="0">
    <w:nsid w:val="620B7E87"/>
    <w:multiLevelType w:val="hybridMultilevel"/>
    <w:tmpl w:val="CAB037C2"/>
    <w:lvl w:ilvl="0" w:tplc="241C8F90">
      <w:start w:val="1"/>
      <w:numFmt w:val="bullet"/>
      <w:lvlText w:val=""/>
      <w:lvlJc w:val="left"/>
      <w:pPr>
        <w:tabs>
          <w:tab w:val="num" w:pos="360"/>
        </w:tabs>
        <w:ind w:left="36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467E90"/>
    <w:multiLevelType w:val="multilevel"/>
    <w:tmpl w:val="ACB0500C"/>
    <w:lvl w:ilvl="0">
      <w:start w:val="14"/>
      <w:numFmt w:val="decimal"/>
      <w:lvlText w:val="%1."/>
      <w:lvlJc w:val="left"/>
      <w:pPr>
        <w:tabs>
          <w:tab w:val="num" w:pos="72"/>
        </w:tabs>
        <w:ind w:left="72" w:hanging="360"/>
      </w:pPr>
      <w:rPr>
        <w:rFonts w:cs="Times New Roman" w:hint="default"/>
      </w:rPr>
    </w:lvl>
    <w:lvl w:ilvl="1">
      <w:start w:val="1"/>
      <w:numFmt w:val="lowerLetter"/>
      <w:lvlText w:val="%2."/>
      <w:lvlJc w:val="left"/>
      <w:pPr>
        <w:tabs>
          <w:tab w:val="num" w:pos="1296"/>
        </w:tabs>
        <w:ind w:left="1296" w:hanging="360"/>
      </w:pPr>
      <w:rPr>
        <w:rFonts w:cs="Times New Roman"/>
      </w:rPr>
    </w:lvl>
    <w:lvl w:ilvl="2">
      <w:start w:val="1"/>
      <w:numFmt w:val="lowerRoman"/>
      <w:lvlText w:val="%3."/>
      <w:lvlJc w:val="right"/>
      <w:pPr>
        <w:tabs>
          <w:tab w:val="num" w:pos="2016"/>
        </w:tabs>
        <w:ind w:left="2016" w:hanging="180"/>
      </w:pPr>
      <w:rPr>
        <w:rFonts w:cs="Times New Roman"/>
      </w:rPr>
    </w:lvl>
    <w:lvl w:ilvl="3">
      <w:start w:val="1"/>
      <w:numFmt w:val="decimal"/>
      <w:lvlText w:val="%4."/>
      <w:lvlJc w:val="left"/>
      <w:pPr>
        <w:tabs>
          <w:tab w:val="num" w:pos="2736"/>
        </w:tabs>
        <w:ind w:left="2736" w:hanging="360"/>
      </w:pPr>
      <w:rPr>
        <w:rFonts w:cs="Times New Roman"/>
      </w:rPr>
    </w:lvl>
    <w:lvl w:ilvl="4">
      <w:start w:val="1"/>
      <w:numFmt w:val="lowerLetter"/>
      <w:lvlText w:val="%5."/>
      <w:lvlJc w:val="left"/>
      <w:pPr>
        <w:tabs>
          <w:tab w:val="num" w:pos="3456"/>
        </w:tabs>
        <w:ind w:left="3456" w:hanging="360"/>
      </w:pPr>
      <w:rPr>
        <w:rFonts w:cs="Times New Roman"/>
      </w:rPr>
    </w:lvl>
    <w:lvl w:ilvl="5">
      <w:start w:val="1"/>
      <w:numFmt w:val="lowerRoman"/>
      <w:lvlText w:val="%6."/>
      <w:lvlJc w:val="right"/>
      <w:pPr>
        <w:tabs>
          <w:tab w:val="num" w:pos="4176"/>
        </w:tabs>
        <w:ind w:left="4176" w:hanging="180"/>
      </w:pPr>
      <w:rPr>
        <w:rFonts w:cs="Times New Roman"/>
      </w:rPr>
    </w:lvl>
    <w:lvl w:ilvl="6">
      <w:start w:val="1"/>
      <w:numFmt w:val="decimal"/>
      <w:lvlText w:val="%7."/>
      <w:lvlJc w:val="left"/>
      <w:pPr>
        <w:tabs>
          <w:tab w:val="num" w:pos="4896"/>
        </w:tabs>
        <w:ind w:left="4896" w:hanging="360"/>
      </w:pPr>
      <w:rPr>
        <w:rFonts w:cs="Times New Roman"/>
      </w:rPr>
    </w:lvl>
    <w:lvl w:ilvl="7">
      <w:start w:val="1"/>
      <w:numFmt w:val="lowerLetter"/>
      <w:lvlText w:val="%8."/>
      <w:lvlJc w:val="left"/>
      <w:pPr>
        <w:tabs>
          <w:tab w:val="num" w:pos="5616"/>
        </w:tabs>
        <w:ind w:left="5616" w:hanging="360"/>
      </w:pPr>
      <w:rPr>
        <w:rFonts w:cs="Times New Roman"/>
      </w:rPr>
    </w:lvl>
    <w:lvl w:ilvl="8">
      <w:start w:val="1"/>
      <w:numFmt w:val="lowerRoman"/>
      <w:lvlText w:val="%9."/>
      <w:lvlJc w:val="right"/>
      <w:pPr>
        <w:tabs>
          <w:tab w:val="num" w:pos="6336"/>
        </w:tabs>
        <w:ind w:left="6336" w:hanging="180"/>
      </w:pPr>
      <w:rPr>
        <w:rFonts w:cs="Times New Roman"/>
      </w:rPr>
    </w:lvl>
  </w:abstractNum>
  <w:abstractNum w:abstractNumId="23" w15:restartNumberingAfterBreak="0">
    <w:nsid w:val="67BF4632"/>
    <w:multiLevelType w:val="hybridMultilevel"/>
    <w:tmpl w:val="471687E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69B81366"/>
    <w:multiLevelType w:val="hybridMultilevel"/>
    <w:tmpl w:val="DC44DCFA"/>
    <w:lvl w:ilvl="0" w:tplc="241C8F90">
      <w:start w:val="1"/>
      <w:numFmt w:val="bullet"/>
      <w:lvlText w:val=""/>
      <w:lvlJc w:val="left"/>
      <w:pPr>
        <w:tabs>
          <w:tab w:val="num" w:pos="216"/>
        </w:tabs>
        <w:ind w:left="216" w:hanging="360"/>
      </w:pPr>
      <w:rPr>
        <w:rFonts w:ascii="Symbol" w:hAnsi="Symbol" w:hint="default"/>
        <w:sz w:val="16"/>
      </w:rPr>
    </w:lvl>
    <w:lvl w:ilvl="1" w:tplc="04090003" w:tentative="1">
      <w:start w:val="1"/>
      <w:numFmt w:val="bullet"/>
      <w:lvlText w:val="o"/>
      <w:lvlJc w:val="left"/>
      <w:pPr>
        <w:tabs>
          <w:tab w:val="num" w:pos="1296"/>
        </w:tabs>
        <w:ind w:left="1296" w:hanging="360"/>
      </w:pPr>
      <w:rPr>
        <w:rFonts w:ascii="Courier New" w:hAnsi="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25" w15:restartNumberingAfterBreak="0">
    <w:nsid w:val="6C9E453E"/>
    <w:multiLevelType w:val="hybridMultilevel"/>
    <w:tmpl w:val="B70CF61A"/>
    <w:lvl w:ilvl="0" w:tplc="241C8F90">
      <w:start w:val="1"/>
      <w:numFmt w:val="bullet"/>
      <w:lvlText w:val=""/>
      <w:lvlJc w:val="left"/>
      <w:pPr>
        <w:tabs>
          <w:tab w:val="num" w:pos="360"/>
        </w:tabs>
        <w:ind w:left="360" w:hanging="360"/>
      </w:pPr>
      <w:rPr>
        <w:rFonts w:ascii="Symbol" w:hAnsi="Symbol" w:hint="default"/>
        <w:sz w:val="16"/>
      </w:rPr>
    </w:lvl>
    <w:lvl w:ilvl="1" w:tplc="08090003" w:tentative="1">
      <w:start w:val="1"/>
      <w:numFmt w:val="bullet"/>
      <w:lvlText w:val="o"/>
      <w:lvlJc w:val="left"/>
      <w:pPr>
        <w:tabs>
          <w:tab w:val="num" w:pos="1224"/>
        </w:tabs>
        <w:ind w:left="1224" w:hanging="360"/>
      </w:pPr>
      <w:rPr>
        <w:rFonts w:ascii="Courier New" w:hAnsi="Courier New" w:hint="default"/>
      </w:rPr>
    </w:lvl>
    <w:lvl w:ilvl="2" w:tplc="08090005" w:tentative="1">
      <w:start w:val="1"/>
      <w:numFmt w:val="bullet"/>
      <w:lvlText w:val=""/>
      <w:lvlJc w:val="left"/>
      <w:pPr>
        <w:tabs>
          <w:tab w:val="num" w:pos="1944"/>
        </w:tabs>
        <w:ind w:left="1944" w:hanging="360"/>
      </w:pPr>
      <w:rPr>
        <w:rFonts w:ascii="Wingdings" w:hAnsi="Wingdings" w:hint="default"/>
      </w:rPr>
    </w:lvl>
    <w:lvl w:ilvl="3" w:tplc="08090001" w:tentative="1">
      <w:start w:val="1"/>
      <w:numFmt w:val="bullet"/>
      <w:lvlText w:val=""/>
      <w:lvlJc w:val="left"/>
      <w:pPr>
        <w:tabs>
          <w:tab w:val="num" w:pos="2664"/>
        </w:tabs>
        <w:ind w:left="2664" w:hanging="360"/>
      </w:pPr>
      <w:rPr>
        <w:rFonts w:ascii="Symbol" w:hAnsi="Symbol" w:hint="default"/>
      </w:rPr>
    </w:lvl>
    <w:lvl w:ilvl="4" w:tplc="08090003" w:tentative="1">
      <w:start w:val="1"/>
      <w:numFmt w:val="bullet"/>
      <w:lvlText w:val="o"/>
      <w:lvlJc w:val="left"/>
      <w:pPr>
        <w:tabs>
          <w:tab w:val="num" w:pos="3384"/>
        </w:tabs>
        <w:ind w:left="3384" w:hanging="360"/>
      </w:pPr>
      <w:rPr>
        <w:rFonts w:ascii="Courier New" w:hAnsi="Courier New" w:hint="default"/>
      </w:rPr>
    </w:lvl>
    <w:lvl w:ilvl="5" w:tplc="08090005" w:tentative="1">
      <w:start w:val="1"/>
      <w:numFmt w:val="bullet"/>
      <w:lvlText w:val=""/>
      <w:lvlJc w:val="left"/>
      <w:pPr>
        <w:tabs>
          <w:tab w:val="num" w:pos="4104"/>
        </w:tabs>
        <w:ind w:left="4104" w:hanging="360"/>
      </w:pPr>
      <w:rPr>
        <w:rFonts w:ascii="Wingdings" w:hAnsi="Wingdings" w:hint="default"/>
      </w:rPr>
    </w:lvl>
    <w:lvl w:ilvl="6" w:tplc="08090001" w:tentative="1">
      <w:start w:val="1"/>
      <w:numFmt w:val="bullet"/>
      <w:lvlText w:val=""/>
      <w:lvlJc w:val="left"/>
      <w:pPr>
        <w:tabs>
          <w:tab w:val="num" w:pos="4824"/>
        </w:tabs>
        <w:ind w:left="4824" w:hanging="360"/>
      </w:pPr>
      <w:rPr>
        <w:rFonts w:ascii="Symbol" w:hAnsi="Symbol" w:hint="default"/>
      </w:rPr>
    </w:lvl>
    <w:lvl w:ilvl="7" w:tplc="08090003" w:tentative="1">
      <w:start w:val="1"/>
      <w:numFmt w:val="bullet"/>
      <w:lvlText w:val="o"/>
      <w:lvlJc w:val="left"/>
      <w:pPr>
        <w:tabs>
          <w:tab w:val="num" w:pos="5544"/>
        </w:tabs>
        <w:ind w:left="5544" w:hanging="360"/>
      </w:pPr>
      <w:rPr>
        <w:rFonts w:ascii="Courier New" w:hAnsi="Courier New" w:hint="default"/>
      </w:rPr>
    </w:lvl>
    <w:lvl w:ilvl="8" w:tplc="08090005" w:tentative="1">
      <w:start w:val="1"/>
      <w:numFmt w:val="bullet"/>
      <w:lvlText w:val=""/>
      <w:lvlJc w:val="left"/>
      <w:pPr>
        <w:tabs>
          <w:tab w:val="num" w:pos="6264"/>
        </w:tabs>
        <w:ind w:left="6264" w:hanging="360"/>
      </w:pPr>
      <w:rPr>
        <w:rFonts w:ascii="Wingdings" w:hAnsi="Wingdings" w:hint="default"/>
      </w:rPr>
    </w:lvl>
  </w:abstractNum>
  <w:abstractNum w:abstractNumId="26" w15:restartNumberingAfterBreak="0">
    <w:nsid w:val="6F071C28"/>
    <w:multiLevelType w:val="multilevel"/>
    <w:tmpl w:val="9594B29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06701FB"/>
    <w:multiLevelType w:val="hybridMultilevel"/>
    <w:tmpl w:val="418854FC"/>
    <w:lvl w:ilvl="0" w:tplc="241C8F9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BB1391"/>
    <w:multiLevelType w:val="hybridMultilevel"/>
    <w:tmpl w:val="A58EB330"/>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75F6336B"/>
    <w:multiLevelType w:val="hybridMultilevel"/>
    <w:tmpl w:val="9D043CEC"/>
    <w:lvl w:ilvl="0" w:tplc="241C8F90">
      <w:start w:val="1"/>
      <w:numFmt w:val="bullet"/>
      <w:lvlText w:val=""/>
      <w:lvlJc w:val="left"/>
      <w:pPr>
        <w:tabs>
          <w:tab w:val="num" w:pos="576"/>
        </w:tabs>
        <w:ind w:left="576"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23273E"/>
    <w:multiLevelType w:val="multilevel"/>
    <w:tmpl w:val="5106B6A6"/>
    <w:lvl w:ilvl="0">
      <w:start w:val="14"/>
      <w:numFmt w:val="decimal"/>
      <w:lvlText w:val="%1."/>
      <w:lvlJc w:val="left"/>
      <w:pPr>
        <w:tabs>
          <w:tab w:val="num" w:pos="576"/>
        </w:tabs>
        <w:ind w:left="576"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1" w15:restartNumberingAfterBreak="0">
    <w:nsid w:val="7A6705F4"/>
    <w:multiLevelType w:val="hybridMultilevel"/>
    <w:tmpl w:val="050E5270"/>
    <w:lvl w:ilvl="0" w:tplc="241C8F90">
      <w:start w:val="1"/>
      <w:numFmt w:val="bullet"/>
      <w:lvlText w:val=""/>
      <w:lvlJc w:val="left"/>
      <w:pPr>
        <w:tabs>
          <w:tab w:val="num" w:pos="576"/>
        </w:tabs>
        <w:ind w:left="576"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4D0CA4"/>
    <w:multiLevelType w:val="multilevel"/>
    <w:tmpl w:val="51B89418"/>
    <w:lvl w:ilvl="0">
      <w:start w:val="1"/>
      <w:numFmt w:val="bullet"/>
      <w:lvlText w:val=""/>
      <w:lvlJc w:val="left"/>
      <w:pPr>
        <w:tabs>
          <w:tab w:val="num" w:pos="576"/>
        </w:tabs>
        <w:ind w:left="576" w:hanging="360"/>
      </w:pPr>
      <w:rPr>
        <w:rFonts w:ascii="Symbol" w:hAnsi="Symbol" w:hint="default"/>
      </w:rPr>
    </w:lvl>
    <w:lvl w:ilvl="1">
      <w:start w:val="1"/>
      <w:numFmt w:val="bullet"/>
      <w:lvlText w:val="o"/>
      <w:lvlJc w:val="left"/>
      <w:pPr>
        <w:tabs>
          <w:tab w:val="num" w:pos="1296"/>
        </w:tabs>
        <w:ind w:left="1296" w:hanging="360"/>
      </w:pPr>
      <w:rPr>
        <w:rFonts w:ascii="Courier New" w:hAnsi="Courier New" w:hint="default"/>
      </w:rPr>
    </w:lvl>
    <w:lvl w:ilvl="2">
      <w:start w:val="1"/>
      <w:numFmt w:val="bullet"/>
      <w:lvlText w:val=""/>
      <w:lvlJc w:val="left"/>
      <w:pPr>
        <w:tabs>
          <w:tab w:val="num" w:pos="2016"/>
        </w:tabs>
        <w:ind w:left="2016" w:hanging="360"/>
      </w:pPr>
      <w:rPr>
        <w:rFonts w:ascii="Wingdings" w:hAnsi="Wingdings" w:hint="default"/>
      </w:rPr>
    </w:lvl>
    <w:lvl w:ilvl="3">
      <w:start w:val="1"/>
      <w:numFmt w:val="bullet"/>
      <w:lvlText w:val=""/>
      <w:lvlJc w:val="left"/>
      <w:pPr>
        <w:tabs>
          <w:tab w:val="num" w:pos="2736"/>
        </w:tabs>
        <w:ind w:left="2736" w:hanging="360"/>
      </w:pPr>
      <w:rPr>
        <w:rFonts w:ascii="Symbol" w:hAnsi="Symbol" w:hint="default"/>
      </w:rPr>
    </w:lvl>
    <w:lvl w:ilvl="4">
      <w:start w:val="1"/>
      <w:numFmt w:val="bullet"/>
      <w:lvlText w:val="o"/>
      <w:lvlJc w:val="left"/>
      <w:pPr>
        <w:tabs>
          <w:tab w:val="num" w:pos="3456"/>
        </w:tabs>
        <w:ind w:left="3456" w:hanging="360"/>
      </w:pPr>
      <w:rPr>
        <w:rFonts w:ascii="Courier New" w:hAnsi="Courier New" w:hint="default"/>
      </w:rPr>
    </w:lvl>
    <w:lvl w:ilvl="5">
      <w:start w:val="1"/>
      <w:numFmt w:val="bullet"/>
      <w:lvlText w:val=""/>
      <w:lvlJc w:val="left"/>
      <w:pPr>
        <w:tabs>
          <w:tab w:val="num" w:pos="4176"/>
        </w:tabs>
        <w:ind w:left="4176" w:hanging="360"/>
      </w:pPr>
      <w:rPr>
        <w:rFonts w:ascii="Wingdings" w:hAnsi="Wingdings" w:hint="default"/>
      </w:rPr>
    </w:lvl>
    <w:lvl w:ilvl="6">
      <w:start w:val="1"/>
      <w:numFmt w:val="bullet"/>
      <w:lvlText w:val=""/>
      <w:lvlJc w:val="left"/>
      <w:pPr>
        <w:tabs>
          <w:tab w:val="num" w:pos="4896"/>
        </w:tabs>
        <w:ind w:left="4896" w:hanging="360"/>
      </w:pPr>
      <w:rPr>
        <w:rFonts w:ascii="Symbol" w:hAnsi="Symbol" w:hint="default"/>
      </w:rPr>
    </w:lvl>
    <w:lvl w:ilvl="7">
      <w:start w:val="1"/>
      <w:numFmt w:val="bullet"/>
      <w:lvlText w:val="o"/>
      <w:lvlJc w:val="left"/>
      <w:pPr>
        <w:tabs>
          <w:tab w:val="num" w:pos="5616"/>
        </w:tabs>
        <w:ind w:left="5616" w:hanging="360"/>
      </w:pPr>
      <w:rPr>
        <w:rFonts w:ascii="Courier New" w:hAnsi="Courier New" w:hint="default"/>
      </w:rPr>
    </w:lvl>
    <w:lvl w:ilvl="8">
      <w:start w:val="1"/>
      <w:numFmt w:val="bullet"/>
      <w:lvlText w:val=""/>
      <w:lvlJc w:val="left"/>
      <w:pPr>
        <w:tabs>
          <w:tab w:val="num" w:pos="6336"/>
        </w:tabs>
        <w:ind w:left="6336"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8"/>
  </w:num>
  <w:num w:numId="4">
    <w:abstractNumId w:val="18"/>
  </w:num>
  <w:num w:numId="5">
    <w:abstractNumId w:val="32"/>
  </w:num>
  <w:num w:numId="6">
    <w:abstractNumId w:val="11"/>
  </w:num>
  <w:num w:numId="7">
    <w:abstractNumId w:val="29"/>
  </w:num>
  <w:num w:numId="8">
    <w:abstractNumId w:val="2"/>
  </w:num>
  <w:num w:numId="9">
    <w:abstractNumId w:val="20"/>
  </w:num>
  <w:num w:numId="10">
    <w:abstractNumId w:val="19"/>
  </w:num>
  <w:num w:numId="11">
    <w:abstractNumId w:val="31"/>
  </w:num>
  <w:num w:numId="12">
    <w:abstractNumId w:val="14"/>
  </w:num>
  <w:num w:numId="13">
    <w:abstractNumId w:val="22"/>
  </w:num>
  <w:num w:numId="14">
    <w:abstractNumId w:val="13"/>
  </w:num>
  <w:num w:numId="15">
    <w:abstractNumId w:val="30"/>
  </w:num>
  <w:num w:numId="16">
    <w:abstractNumId w:val="5"/>
  </w:num>
  <w:num w:numId="17">
    <w:abstractNumId w:val="10"/>
  </w:num>
  <w:num w:numId="18">
    <w:abstractNumId w:val="4"/>
  </w:num>
  <w:num w:numId="19">
    <w:abstractNumId w:val="7"/>
  </w:num>
  <w:num w:numId="20">
    <w:abstractNumId w:val="28"/>
  </w:num>
  <w:num w:numId="21">
    <w:abstractNumId w:val="26"/>
  </w:num>
  <w:num w:numId="22">
    <w:abstractNumId w:val="25"/>
  </w:num>
  <w:num w:numId="23">
    <w:abstractNumId w:val="17"/>
  </w:num>
  <w:num w:numId="24">
    <w:abstractNumId w:val="15"/>
  </w:num>
  <w:num w:numId="25">
    <w:abstractNumId w:val="3"/>
  </w:num>
  <w:num w:numId="26">
    <w:abstractNumId w:val="6"/>
  </w:num>
  <w:num w:numId="27">
    <w:abstractNumId w:val="24"/>
  </w:num>
  <w:num w:numId="28">
    <w:abstractNumId w:val="27"/>
  </w:num>
  <w:num w:numId="29">
    <w:abstractNumId w:val="12"/>
  </w:num>
  <w:num w:numId="30">
    <w:abstractNumId w:val="21"/>
  </w:num>
  <w:num w:numId="31">
    <w:abstractNumId w:val="1"/>
  </w:num>
  <w:num w:numId="32">
    <w:abstractNumId w:val="2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6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262"/>
    <w:rsid w:val="00007ACE"/>
    <w:rsid w:val="00010AC7"/>
    <w:rsid w:val="0002620D"/>
    <w:rsid w:val="00044BF3"/>
    <w:rsid w:val="000469E3"/>
    <w:rsid w:val="0005465A"/>
    <w:rsid w:val="000625FD"/>
    <w:rsid w:val="00062EC8"/>
    <w:rsid w:val="0007540E"/>
    <w:rsid w:val="000767EC"/>
    <w:rsid w:val="000D6D09"/>
    <w:rsid w:val="000D7497"/>
    <w:rsid w:val="000E70E1"/>
    <w:rsid w:val="00102703"/>
    <w:rsid w:val="00121898"/>
    <w:rsid w:val="00122492"/>
    <w:rsid w:val="00126175"/>
    <w:rsid w:val="00134A4A"/>
    <w:rsid w:val="00155547"/>
    <w:rsid w:val="001A47EE"/>
    <w:rsid w:val="001A634D"/>
    <w:rsid w:val="001B3FDF"/>
    <w:rsid w:val="001B40CC"/>
    <w:rsid w:val="001D5DF4"/>
    <w:rsid w:val="00211AA6"/>
    <w:rsid w:val="002510DC"/>
    <w:rsid w:val="00251262"/>
    <w:rsid w:val="00252D47"/>
    <w:rsid w:val="00257E6D"/>
    <w:rsid w:val="00260C54"/>
    <w:rsid w:val="00297AFD"/>
    <w:rsid w:val="002B0C3E"/>
    <w:rsid w:val="002C01DD"/>
    <w:rsid w:val="002D40FF"/>
    <w:rsid w:val="002E642F"/>
    <w:rsid w:val="002F08A2"/>
    <w:rsid w:val="003221B6"/>
    <w:rsid w:val="00327FEB"/>
    <w:rsid w:val="0033213D"/>
    <w:rsid w:val="00341030"/>
    <w:rsid w:val="003754E5"/>
    <w:rsid w:val="00376F31"/>
    <w:rsid w:val="003801F8"/>
    <w:rsid w:val="00395D75"/>
    <w:rsid w:val="003A1617"/>
    <w:rsid w:val="003A615D"/>
    <w:rsid w:val="003B368D"/>
    <w:rsid w:val="003B7CE7"/>
    <w:rsid w:val="003C1C77"/>
    <w:rsid w:val="003C20C4"/>
    <w:rsid w:val="003E3178"/>
    <w:rsid w:val="003E528E"/>
    <w:rsid w:val="00435160"/>
    <w:rsid w:val="00450C08"/>
    <w:rsid w:val="00460955"/>
    <w:rsid w:val="004634A1"/>
    <w:rsid w:val="00477D10"/>
    <w:rsid w:val="00487B7A"/>
    <w:rsid w:val="00493F99"/>
    <w:rsid w:val="004B7468"/>
    <w:rsid w:val="004C21AF"/>
    <w:rsid w:val="004C3923"/>
    <w:rsid w:val="004C6082"/>
    <w:rsid w:val="004C7EE7"/>
    <w:rsid w:val="004D36CD"/>
    <w:rsid w:val="004D5B2E"/>
    <w:rsid w:val="004E2960"/>
    <w:rsid w:val="00507A18"/>
    <w:rsid w:val="005150FB"/>
    <w:rsid w:val="005216CF"/>
    <w:rsid w:val="00522FA0"/>
    <w:rsid w:val="00526425"/>
    <w:rsid w:val="00531A1C"/>
    <w:rsid w:val="005415DA"/>
    <w:rsid w:val="00563B32"/>
    <w:rsid w:val="005A1FC0"/>
    <w:rsid w:val="005B68C2"/>
    <w:rsid w:val="005C3E39"/>
    <w:rsid w:val="005C409D"/>
    <w:rsid w:val="005D1ECB"/>
    <w:rsid w:val="005D434E"/>
    <w:rsid w:val="005E54B9"/>
    <w:rsid w:val="005E6DD9"/>
    <w:rsid w:val="00605FC2"/>
    <w:rsid w:val="006069A4"/>
    <w:rsid w:val="006132D4"/>
    <w:rsid w:val="00616193"/>
    <w:rsid w:val="006202EC"/>
    <w:rsid w:val="006254BE"/>
    <w:rsid w:val="00625A57"/>
    <w:rsid w:val="00633D0F"/>
    <w:rsid w:val="006454B6"/>
    <w:rsid w:val="00654A40"/>
    <w:rsid w:val="00656590"/>
    <w:rsid w:val="00660D3A"/>
    <w:rsid w:val="00666D88"/>
    <w:rsid w:val="00675DFB"/>
    <w:rsid w:val="00677DAE"/>
    <w:rsid w:val="00683206"/>
    <w:rsid w:val="00684598"/>
    <w:rsid w:val="00685C2D"/>
    <w:rsid w:val="00685D52"/>
    <w:rsid w:val="00686565"/>
    <w:rsid w:val="006A4776"/>
    <w:rsid w:val="006A617E"/>
    <w:rsid w:val="006B62F8"/>
    <w:rsid w:val="006B69E5"/>
    <w:rsid w:val="006C1FD8"/>
    <w:rsid w:val="006C3729"/>
    <w:rsid w:val="006C512E"/>
    <w:rsid w:val="006D068D"/>
    <w:rsid w:val="00702D75"/>
    <w:rsid w:val="00706F0E"/>
    <w:rsid w:val="007071F7"/>
    <w:rsid w:val="007156A0"/>
    <w:rsid w:val="0072050D"/>
    <w:rsid w:val="00724ACE"/>
    <w:rsid w:val="00726EA3"/>
    <w:rsid w:val="0073108F"/>
    <w:rsid w:val="00733ED8"/>
    <w:rsid w:val="0073481B"/>
    <w:rsid w:val="007528F7"/>
    <w:rsid w:val="00756BBA"/>
    <w:rsid w:val="00761F04"/>
    <w:rsid w:val="0077574D"/>
    <w:rsid w:val="007978BD"/>
    <w:rsid w:val="007A1EEC"/>
    <w:rsid w:val="007B67EB"/>
    <w:rsid w:val="007C0A9C"/>
    <w:rsid w:val="007C3664"/>
    <w:rsid w:val="007D36A4"/>
    <w:rsid w:val="0081443E"/>
    <w:rsid w:val="00846F22"/>
    <w:rsid w:val="0085055E"/>
    <w:rsid w:val="00853204"/>
    <w:rsid w:val="00856678"/>
    <w:rsid w:val="0086692C"/>
    <w:rsid w:val="00876903"/>
    <w:rsid w:val="008778D1"/>
    <w:rsid w:val="008847E8"/>
    <w:rsid w:val="008A3127"/>
    <w:rsid w:val="008A34BB"/>
    <w:rsid w:val="008B79DD"/>
    <w:rsid w:val="008C0E74"/>
    <w:rsid w:val="008C3840"/>
    <w:rsid w:val="008D05B7"/>
    <w:rsid w:val="008D156D"/>
    <w:rsid w:val="008F4B70"/>
    <w:rsid w:val="00901D5F"/>
    <w:rsid w:val="0090256A"/>
    <w:rsid w:val="009167B8"/>
    <w:rsid w:val="009171F3"/>
    <w:rsid w:val="00917EFC"/>
    <w:rsid w:val="00922402"/>
    <w:rsid w:val="00934227"/>
    <w:rsid w:val="0094016F"/>
    <w:rsid w:val="00943555"/>
    <w:rsid w:val="00954D7F"/>
    <w:rsid w:val="009604C2"/>
    <w:rsid w:val="009665A8"/>
    <w:rsid w:val="00973FFA"/>
    <w:rsid w:val="009875B2"/>
    <w:rsid w:val="00994552"/>
    <w:rsid w:val="009961A8"/>
    <w:rsid w:val="009B3860"/>
    <w:rsid w:val="009B6D38"/>
    <w:rsid w:val="009C13F1"/>
    <w:rsid w:val="009C1486"/>
    <w:rsid w:val="009D6E38"/>
    <w:rsid w:val="00A03C40"/>
    <w:rsid w:val="00A119B2"/>
    <w:rsid w:val="00A1652B"/>
    <w:rsid w:val="00A20335"/>
    <w:rsid w:val="00A30BB9"/>
    <w:rsid w:val="00A3191F"/>
    <w:rsid w:val="00A476B2"/>
    <w:rsid w:val="00A575CC"/>
    <w:rsid w:val="00A704B4"/>
    <w:rsid w:val="00A8622C"/>
    <w:rsid w:val="00AA73B1"/>
    <w:rsid w:val="00AB7650"/>
    <w:rsid w:val="00AD37B0"/>
    <w:rsid w:val="00AF574B"/>
    <w:rsid w:val="00B00B5D"/>
    <w:rsid w:val="00B23218"/>
    <w:rsid w:val="00B26B74"/>
    <w:rsid w:val="00B333C3"/>
    <w:rsid w:val="00B36091"/>
    <w:rsid w:val="00B415D1"/>
    <w:rsid w:val="00B60421"/>
    <w:rsid w:val="00B60735"/>
    <w:rsid w:val="00B6079C"/>
    <w:rsid w:val="00B60EB8"/>
    <w:rsid w:val="00B77A42"/>
    <w:rsid w:val="00B8389E"/>
    <w:rsid w:val="00B85B59"/>
    <w:rsid w:val="00B971B2"/>
    <w:rsid w:val="00BA6313"/>
    <w:rsid w:val="00BB3609"/>
    <w:rsid w:val="00BC0378"/>
    <w:rsid w:val="00BC0690"/>
    <w:rsid w:val="00BC7B44"/>
    <w:rsid w:val="00BF40EB"/>
    <w:rsid w:val="00C00633"/>
    <w:rsid w:val="00C13A1F"/>
    <w:rsid w:val="00C16731"/>
    <w:rsid w:val="00C20DFB"/>
    <w:rsid w:val="00C225E9"/>
    <w:rsid w:val="00C26D4F"/>
    <w:rsid w:val="00C325DE"/>
    <w:rsid w:val="00C37EC7"/>
    <w:rsid w:val="00C47715"/>
    <w:rsid w:val="00C64EAA"/>
    <w:rsid w:val="00C75CA8"/>
    <w:rsid w:val="00C9789E"/>
    <w:rsid w:val="00CA3550"/>
    <w:rsid w:val="00CA481C"/>
    <w:rsid w:val="00CA4960"/>
    <w:rsid w:val="00CB24F4"/>
    <w:rsid w:val="00CB6437"/>
    <w:rsid w:val="00CB6455"/>
    <w:rsid w:val="00CC3EA9"/>
    <w:rsid w:val="00CD12C7"/>
    <w:rsid w:val="00CD1A96"/>
    <w:rsid w:val="00CD6951"/>
    <w:rsid w:val="00CE517A"/>
    <w:rsid w:val="00CF4C61"/>
    <w:rsid w:val="00D027B8"/>
    <w:rsid w:val="00D073F2"/>
    <w:rsid w:val="00D24AA8"/>
    <w:rsid w:val="00D25A3D"/>
    <w:rsid w:val="00D47314"/>
    <w:rsid w:val="00D53327"/>
    <w:rsid w:val="00D67279"/>
    <w:rsid w:val="00D80006"/>
    <w:rsid w:val="00D95B99"/>
    <w:rsid w:val="00DA7632"/>
    <w:rsid w:val="00DB3294"/>
    <w:rsid w:val="00DC337F"/>
    <w:rsid w:val="00DC7CD2"/>
    <w:rsid w:val="00DD4828"/>
    <w:rsid w:val="00DF05B6"/>
    <w:rsid w:val="00E14984"/>
    <w:rsid w:val="00E201E2"/>
    <w:rsid w:val="00E203F3"/>
    <w:rsid w:val="00E243F9"/>
    <w:rsid w:val="00E26255"/>
    <w:rsid w:val="00E512D5"/>
    <w:rsid w:val="00E548D8"/>
    <w:rsid w:val="00E55B3E"/>
    <w:rsid w:val="00E96EC0"/>
    <w:rsid w:val="00EA58D7"/>
    <w:rsid w:val="00EB2007"/>
    <w:rsid w:val="00ED35E1"/>
    <w:rsid w:val="00ED52E7"/>
    <w:rsid w:val="00EE3B2D"/>
    <w:rsid w:val="00EE416D"/>
    <w:rsid w:val="00EE7600"/>
    <w:rsid w:val="00EF30AF"/>
    <w:rsid w:val="00F10C0C"/>
    <w:rsid w:val="00F2767A"/>
    <w:rsid w:val="00F31F98"/>
    <w:rsid w:val="00F34305"/>
    <w:rsid w:val="00F511C9"/>
    <w:rsid w:val="00F62CE3"/>
    <w:rsid w:val="00F91E7F"/>
    <w:rsid w:val="00FA5D10"/>
    <w:rsid w:val="00FB499F"/>
    <w:rsid w:val="00FC38A7"/>
    <w:rsid w:val="00FC7D15"/>
    <w:rsid w:val="00FD41B6"/>
    <w:rsid w:val="00FD44EB"/>
    <w:rsid w:val="00FF6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713FED71"/>
  <w15:docId w15:val="{D3A5C261-2B01-4AA6-8137-18029513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2E7"/>
    <w:pPr>
      <w:overflowPunct w:val="0"/>
      <w:autoSpaceDE w:val="0"/>
      <w:autoSpaceDN w:val="0"/>
      <w:adjustRightInd w:val="0"/>
      <w:textAlignment w:val="baseline"/>
    </w:pPr>
    <w:rPr>
      <w:rFonts w:ascii="Tms Rmn 12pt" w:hAnsi="Tms Rmn 12pt"/>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99"/>
    <w:semiHidden/>
    <w:rsid w:val="00ED52E7"/>
    <w:pPr>
      <w:tabs>
        <w:tab w:val="left" w:leader="dot" w:pos="9000"/>
        <w:tab w:val="right" w:pos="9360"/>
      </w:tabs>
      <w:suppressAutoHyphens/>
      <w:spacing w:before="480"/>
      <w:ind w:left="720" w:right="720" w:hanging="720"/>
    </w:pPr>
  </w:style>
  <w:style w:type="paragraph" w:styleId="TOC2">
    <w:name w:val="toc 2"/>
    <w:basedOn w:val="Normal"/>
    <w:next w:val="Normal"/>
    <w:uiPriority w:val="99"/>
    <w:semiHidden/>
    <w:rsid w:val="00ED52E7"/>
    <w:pPr>
      <w:tabs>
        <w:tab w:val="left" w:leader="dot" w:pos="9000"/>
        <w:tab w:val="right" w:pos="9360"/>
      </w:tabs>
      <w:suppressAutoHyphens/>
      <w:ind w:left="1440" w:right="720" w:hanging="720"/>
    </w:pPr>
  </w:style>
  <w:style w:type="paragraph" w:styleId="TOC3">
    <w:name w:val="toc 3"/>
    <w:basedOn w:val="Normal"/>
    <w:next w:val="Normal"/>
    <w:uiPriority w:val="99"/>
    <w:semiHidden/>
    <w:rsid w:val="00ED52E7"/>
    <w:pPr>
      <w:tabs>
        <w:tab w:val="left" w:leader="dot" w:pos="9000"/>
        <w:tab w:val="right" w:pos="9360"/>
      </w:tabs>
      <w:suppressAutoHyphens/>
      <w:ind w:left="2160" w:right="720" w:hanging="720"/>
    </w:pPr>
  </w:style>
  <w:style w:type="paragraph" w:styleId="TOC4">
    <w:name w:val="toc 4"/>
    <w:basedOn w:val="Normal"/>
    <w:next w:val="Normal"/>
    <w:uiPriority w:val="99"/>
    <w:semiHidden/>
    <w:rsid w:val="00ED52E7"/>
    <w:pPr>
      <w:tabs>
        <w:tab w:val="left" w:leader="dot" w:pos="9000"/>
        <w:tab w:val="right" w:pos="9360"/>
      </w:tabs>
      <w:suppressAutoHyphens/>
      <w:ind w:left="2880" w:right="720" w:hanging="720"/>
    </w:pPr>
  </w:style>
  <w:style w:type="paragraph" w:styleId="TOC5">
    <w:name w:val="toc 5"/>
    <w:basedOn w:val="Normal"/>
    <w:next w:val="Normal"/>
    <w:uiPriority w:val="99"/>
    <w:semiHidden/>
    <w:rsid w:val="00ED52E7"/>
    <w:pPr>
      <w:tabs>
        <w:tab w:val="left" w:leader="dot" w:pos="9000"/>
        <w:tab w:val="right" w:pos="9360"/>
      </w:tabs>
      <w:suppressAutoHyphens/>
      <w:ind w:left="3600" w:right="720" w:hanging="720"/>
    </w:pPr>
  </w:style>
  <w:style w:type="paragraph" w:styleId="TOC6">
    <w:name w:val="toc 6"/>
    <w:basedOn w:val="Normal"/>
    <w:next w:val="Normal"/>
    <w:uiPriority w:val="99"/>
    <w:semiHidden/>
    <w:rsid w:val="00ED52E7"/>
    <w:pPr>
      <w:tabs>
        <w:tab w:val="left" w:pos="9000"/>
        <w:tab w:val="right" w:pos="9360"/>
      </w:tabs>
      <w:suppressAutoHyphens/>
      <w:ind w:left="720" w:hanging="720"/>
    </w:pPr>
  </w:style>
  <w:style w:type="paragraph" w:styleId="TOC7">
    <w:name w:val="toc 7"/>
    <w:basedOn w:val="Normal"/>
    <w:next w:val="Normal"/>
    <w:uiPriority w:val="99"/>
    <w:semiHidden/>
    <w:rsid w:val="00ED52E7"/>
    <w:pPr>
      <w:suppressAutoHyphens/>
      <w:ind w:left="720" w:hanging="720"/>
    </w:pPr>
  </w:style>
  <w:style w:type="paragraph" w:styleId="TOC8">
    <w:name w:val="toc 8"/>
    <w:basedOn w:val="Normal"/>
    <w:next w:val="Normal"/>
    <w:uiPriority w:val="99"/>
    <w:semiHidden/>
    <w:rsid w:val="00ED52E7"/>
    <w:pPr>
      <w:tabs>
        <w:tab w:val="left" w:pos="9000"/>
        <w:tab w:val="right" w:pos="9360"/>
      </w:tabs>
      <w:suppressAutoHyphens/>
      <w:ind w:left="720" w:hanging="720"/>
    </w:pPr>
  </w:style>
  <w:style w:type="paragraph" w:styleId="TOC9">
    <w:name w:val="toc 9"/>
    <w:basedOn w:val="Normal"/>
    <w:next w:val="Normal"/>
    <w:uiPriority w:val="99"/>
    <w:semiHidden/>
    <w:rsid w:val="00ED52E7"/>
    <w:pPr>
      <w:tabs>
        <w:tab w:val="left" w:leader="dot" w:pos="9000"/>
        <w:tab w:val="right" w:pos="9360"/>
      </w:tabs>
      <w:suppressAutoHyphens/>
      <w:ind w:left="720" w:hanging="720"/>
    </w:pPr>
  </w:style>
  <w:style w:type="paragraph" w:styleId="Index1">
    <w:name w:val="index 1"/>
    <w:basedOn w:val="Normal"/>
    <w:next w:val="Normal"/>
    <w:uiPriority w:val="99"/>
    <w:semiHidden/>
    <w:rsid w:val="00ED52E7"/>
    <w:pPr>
      <w:tabs>
        <w:tab w:val="left" w:leader="dot" w:pos="9000"/>
        <w:tab w:val="right" w:pos="9360"/>
      </w:tabs>
      <w:suppressAutoHyphens/>
      <w:ind w:left="1440" w:right="720" w:hanging="1440"/>
    </w:pPr>
  </w:style>
  <w:style w:type="paragraph" w:styleId="Index2">
    <w:name w:val="index 2"/>
    <w:basedOn w:val="Normal"/>
    <w:next w:val="Normal"/>
    <w:uiPriority w:val="99"/>
    <w:semiHidden/>
    <w:rsid w:val="00ED52E7"/>
    <w:pPr>
      <w:tabs>
        <w:tab w:val="left" w:leader="dot" w:pos="9000"/>
        <w:tab w:val="right" w:pos="9360"/>
      </w:tabs>
      <w:suppressAutoHyphens/>
      <w:ind w:left="1440" w:right="720" w:hanging="720"/>
    </w:pPr>
  </w:style>
  <w:style w:type="paragraph" w:styleId="TOAHeading">
    <w:name w:val="toa heading"/>
    <w:basedOn w:val="Normal"/>
    <w:next w:val="Normal"/>
    <w:uiPriority w:val="99"/>
    <w:semiHidden/>
    <w:rsid w:val="00ED52E7"/>
    <w:pPr>
      <w:tabs>
        <w:tab w:val="left" w:pos="9000"/>
        <w:tab w:val="right" w:pos="9360"/>
      </w:tabs>
      <w:suppressAutoHyphens/>
    </w:pPr>
  </w:style>
  <w:style w:type="paragraph" w:styleId="Caption">
    <w:name w:val="caption"/>
    <w:basedOn w:val="Normal"/>
    <w:next w:val="Normal"/>
    <w:uiPriority w:val="99"/>
    <w:qFormat/>
    <w:rsid w:val="00ED52E7"/>
  </w:style>
  <w:style w:type="character" w:customStyle="1" w:styleId="EquationCaption">
    <w:name w:val="_Equation Caption"/>
    <w:uiPriority w:val="99"/>
    <w:rsid w:val="00ED52E7"/>
  </w:style>
  <w:style w:type="paragraph" w:styleId="Header">
    <w:name w:val="header"/>
    <w:basedOn w:val="Normal"/>
    <w:link w:val="HeaderChar"/>
    <w:uiPriority w:val="99"/>
    <w:rsid w:val="00ED52E7"/>
    <w:pPr>
      <w:tabs>
        <w:tab w:val="center" w:pos="4153"/>
        <w:tab w:val="right" w:pos="8306"/>
      </w:tabs>
    </w:pPr>
  </w:style>
  <w:style w:type="character" w:customStyle="1" w:styleId="HeaderChar">
    <w:name w:val="Header Char"/>
    <w:basedOn w:val="DefaultParagraphFont"/>
    <w:link w:val="Header"/>
    <w:uiPriority w:val="99"/>
    <w:semiHidden/>
    <w:rsid w:val="00D516A7"/>
    <w:rPr>
      <w:rFonts w:ascii="Tms Rmn 12pt" w:hAnsi="Tms Rmn 12pt"/>
      <w:sz w:val="24"/>
      <w:szCs w:val="20"/>
      <w:lang w:eastAsia="en-GB"/>
    </w:rPr>
  </w:style>
  <w:style w:type="paragraph" w:styleId="Footer">
    <w:name w:val="footer"/>
    <w:basedOn w:val="Normal"/>
    <w:link w:val="FooterChar"/>
    <w:uiPriority w:val="99"/>
    <w:rsid w:val="00ED52E7"/>
    <w:pPr>
      <w:tabs>
        <w:tab w:val="center" w:pos="4153"/>
        <w:tab w:val="right" w:pos="8306"/>
      </w:tabs>
    </w:pPr>
  </w:style>
  <w:style w:type="character" w:customStyle="1" w:styleId="FooterChar">
    <w:name w:val="Footer Char"/>
    <w:basedOn w:val="DefaultParagraphFont"/>
    <w:link w:val="Footer"/>
    <w:uiPriority w:val="99"/>
    <w:semiHidden/>
    <w:rsid w:val="00D516A7"/>
    <w:rPr>
      <w:rFonts w:ascii="Tms Rmn 12pt" w:hAnsi="Tms Rmn 12pt"/>
      <w:sz w:val="24"/>
      <w:szCs w:val="20"/>
      <w:lang w:eastAsia="en-GB"/>
    </w:rPr>
  </w:style>
  <w:style w:type="paragraph" w:styleId="BalloonText">
    <w:name w:val="Balloon Text"/>
    <w:basedOn w:val="Normal"/>
    <w:link w:val="BalloonTextChar"/>
    <w:uiPriority w:val="99"/>
    <w:semiHidden/>
    <w:rsid w:val="00FD44EB"/>
    <w:rPr>
      <w:rFonts w:ascii="Tahoma" w:hAnsi="Tahoma" w:cs="Tahoma"/>
      <w:sz w:val="16"/>
      <w:szCs w:val="16"/>
    </w:rPr>
  </w:style>
  <w:style w:type="character" w:customStyle="1" w:styleId="BalloonTextChar">
    <w:name w:val="Balloon Text Char"/>
    <w:basedOn w:val="DefaultParagraphFont"/>
    <w:link w:val="BalloonText"/>
    <w:uiPriority w:val="99"/>
    <w:semiHidden/>
    <w:rsid w:val="00D516A7"/>
    <w:rPr>
      <w:sz w:val="0"/>
      <w:szCs w:val="0"/>
      <w:lang w:eastAsia="en-GB"/>
    </w:rPr>
  </w:style>
  <w:style w:type="paragraph" w:styleId="ListParagraph">
    <w:name w:val="List Paragraph"/>
    <w:basedOn w:val="Normal"/>
    <w:uiPriority w:val="34"/>
    <w:qFormat/>
    <w:rsid w:val="00FF628C"/>
    <w:pPr>
      <w:ind w:left="720"/>
      <w:contextualSpacing/>
    </w:pPr>
  </w:style>
  <w:style w:type="character" w:styleId="Hyperlink">
    <w:name w:val="Hyperlink"/>
    <w:basedOn w:val="DefaultParagraphFont"/>
    <w:uiPriority w:val="99"/>
    <w:rsid w:val="0094355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2308</Words>
  <Characters>14334</Characters>
  <Application>Microsoft Office Word</Application>
  <DocSecurity>0</DocSecurity>
  <Lines>292</Lines>
  <Paragraphs>200</Paragraphs>
  <ScaleCrop>false</ScaleCrop>
  <HeadingPairs>
    <vt:vector size="2" baseType="variant">
      <vt:variant>
        <vt:lpstr>Title</vt:lpstr>
      </vt:variant>
      <vt:variant>
        <vt:i4>1</vt:i4>
      </vt:variant>
    </vt:vector>
  </HeadingPairs>
  <TitlesOfParts>
    <vt:vector size="1" baseType="lpstr">
      <vt:lpstr>PP's CV in English</vt:lpstr>
    </vt:vector>
  </TitlesOfParts>
  <Company>UNAIDS</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CV in English</dc:title>
  <dc:subject>CV - English version, Long</dc:subject>
  <dc:creator>PIOT</dc:creator>
  <cp:lastModifiedBy>GOISET Sylvie (HR)</cp:lastModifiedBy>
  <cp:revision>2</cp:revision>
  <cp:lastPrinted>2006-02-24T23:48:00Z</cp:lastPrinted>
  <dcterms:created xsi:type="dcterms:W3CDTF">2020-03-26T17:06:00Z</dcterms:created>
  <dcterms:modified xsi:type="dcterms:W3CDTF">2020-03-26T17:06:00Z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C.Coverage.Spatial">
    <vt:lpwstr/>
  </property>
  <property fmtid="{D5CDD505-2E9C-101B-9397-08002B2CF9AE}" pid="3" name="Region">
    <vt:lpwstr/>
  </property>
  <property fmtid="{D5CDD505-2E9C-101B-9397-08002B2CF9AE}" pid="4" name="UNA.Audience">
    <vt:lpwstr>Public; UNAIDS</vt:lpwstr>
  </property>
  <property fmtid="{D5CDD505-2E9C-101B-9397-08002B2CF9AE}" pid="5" name="DC.Date.Issued">
    <vt:lpwstr>4/10/2003</vt:lpwstr>
  </property>
  <property fmtid="{D5CDD505-2E9C-101B-9397-08002B2CF9AE}" pid="6" name="DC.Publisher.Organization">
    <vt:lpwstr/>
  </property>
  <property fmtid="{D5CDD505-2E9C-101B-9397-08002B2CF9AE}" pid="7" name="DC.Subject">
    <vt:lpwstr/>
  </property>
  <property fmtid="{D5CDD505-2E9C-101B-9397-08002B2CF9AE}" pid="8" name="DC.Relation.IsVersionOf">
    <vt:lpwstr/>
  </property>
  <property fmtid="{D5CDD505-2E9C-101B-9397-08002B2CF9AE}" pid="9" name="DC.Language">
    <vt:lpwstr>English</vt:lpwstr>
  </property>
  <property fmtid="{D5CDD505-2E9C-101B-9397-08002B2CF9AE}" pid="10" name="DC.Publisher.Department">
    <vt:lpwstr/>
  </property>
  <property fmtid="{D5CDD505-2E9C-101B-9397-08002B2CF9AE}" pid="11" name="DC.Coverage.Location">
    <vt:lpwstr/>
  </property>
  <property fmtid="{D5CDD505-2E9C-101B-9397-08002B2CF9AE}" pid="12" name="Approved by">
    <vt:lpwstr/>
  </property>
  <property fmtid="{D5CDD505-2E9C-101B-9397-08002B2CF9AE}" pid="13" name="Checked by">
    <vt:lpwstr/>
  </property>
  <property fmtid="{D5CDD505-2E9C-101B-9397-08002B2CF9AE}" pid="14" name="DC.Contributor">
    <vt:lpwstr/>
  </property>
  <property fmtid="{D5CDD505-2E9C-101B-9397-08002B2CF9AE}" pid="15" name="Correspondence type">
    <vt:lpwstr/>
  </property>
  <property fmtid="{D5CDD505-2E9C-101B-9397-08002B2CF9AE}" pid="16" name="EndDate">
    <vt:lpwstr/>
  </property>
  <property fmtid="{D5CDD505-2E9C-101B-9397-08002B2CF9AE}" pid="17" name="EPI_Keywords">
    <vt:lpwstr/>
  </property>
  <property fmtid="{D5CDD505-2E9C-101B-9397-08002B2CF9AE}" pid="18" name="Format">
    <vt:lpwstr/>
  </property>
  <property fmtid="{D5CDD505-2E9C-101B-9397-08002B2CF9AE}" pid="19" name="Identifiers">
    <vt:lpwstr/>
  </property>
  <property fmtid="{D5CDD505-2E9C-101B-9397-08002B2CF9AE}" pid="20" name="Image Type">
    <vt:lpwstr/>
  </property>
  <property fmtid="{D5CDD505-2E9C-101B-9397-08002B2CF9AE}" pid="21" name="Intended Use">
    <vt:lpwstr>UNAIDS Record</vt:lpwstr>
  </property>
  <property fmtid="{D5CDD505-2E9C-101B-9397-08002B2CF9AE}" pid="22" name="Periodical type">
    <vt:lpwstr/>
  </property>
  <property fmtid="{D5CDD505-2E9C-101B-9397-08002B2CF9AE}" pid="23" name="Personal Recipient">
    <vt:lpwstr/>
  </property>
  <property fmtid="{D5CDD505-2E9C-101B-9397-08002B2CF9AE}" pid="24" name="Personal_Author">
    <vt:lpwstr/>
  </property>
  <property fmtid="{D5CDD505-2E9C-101B-9397-08002B2CF9AE}" pid="25" name="Place of Publication">
    <vt:lpwstr/>
  </property>
  <property fmtid="{D5CDD505-2E9C-101B-9397-08002B2CF9AE}" pid="26" name="Publishers">
    <vt:lpwstr/>
  </property>
  <property fmtid="{D5CDD505-2E9C-101B-9397-08002B2CF9AE}" pid="27" name="Recipient Organization">
    <vt:lpwstr/>
  </property>
  <property fmtid="{D5CDD505-2E9C-101B-9397-08002B2CF9AE}" pid="28" name="Rights">
    <vt:lpwstr/>
  </property>
  <property fmtid="{D5CDD505-2E9C-101B-9397-08002B2CF9AE}" pid="29" name="Series_Collection">
    <vt:lpwstr/>
  </property>
  <property fmtid="{D5CDD505-2E9C-101B-9397-08002B2CF9AE}" pid="30" name="Source">
    <vt:lpwstr/>
  </property>
  <property fmtid="{D5CDD505-2E9C-101B-9397-08002B2CF9AE}" pid="31" name="StartDate">
    <vt:lpwstr/>
  </property>
  <property fmtid="{D5CDD505-2E9C-101B-9397-08002B2CF9AE}" pid="32" name="Author-Personal">
    <vt:lpwstr/>
  </property>
</Properties>
</file>